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55" w:rsidRPr="00AE1655" w:rsidRDefault="00AE1655" w:rsidP="00AE1655">
      <w:pPr>
        <w:spacing w:before="100" w:beforeAutospacing="1" w:after="100" w:afterAutospacing="1" w:line="240" w:lineRule="auto"/>
        <w:outlineLvl w:val="2"/>
        <w:rPr>
          <w:rFonts w:ascii="Times New Roman" w:eastAsia="Times New Roman" w:hAnsi="Times New Roman" w:cs="Times New Roman"/>
          <w:b/>
          <w:bCs/>
          <w:sz w:val="27"/>
          <w:szCs w:val="27"/>
        </w:rPr>
      </w:pPr>
      <w:r w:rsidRPr="00AE1655">
        <w:rPr>
          <w:rFonts w:ascii="Times New Roman" w:eastAsia="Times New Roman" w:hAnsi="Times New Roman" w:cs="Times New Roman"/>
          <w:b/>
          <w:bCs/>
          <w:sz w:val="27"/>
          <w:szCs w:val="27"/>
        </w:rPr>
        <w:t>January of Senior Year</w:t>
      </w:r>
    </w:p>
    <w:p w:rsidR="00AE1655" w:rsidRPr="00AE1655" w:rsidRDefault="00AE1655" w:rsidP="00AE16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1655">
        <w:rPr>
          <w:rFonts w:ascii="Times New Roman" w:eastAsia="Times New Roman" w:hAnsi="Times New Roman" w:cs="Times New Roman"/>
          <w:sz w:val="24"/>
          <w:szCs w:val="24"/>
        </w:rPr>
        <w:t xml:space="preserve">Check your course schedule. Meet with your guidance counselor to make any necessary changes. </w:t>
      </w:r>
    </w:p>
    <w:p w:rsidR="00AE1655" w:rsidRPr="00AE1655" w:rsidRDefault="00AE1655" w:rsidP="00AE16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1655">
        <w:rPr>
          <w:rFonts w:ascii="Times New Roman" w:eastAsia="Times New Roman" w:hAnsi="Times New Roman" w:cs="Times New Roman"/>
          <w:sz w:val="24"/>
          <w:szCs w:val="24"/>
        </w:rPr>
        <w:t xml:space="preserve">Review first semester grades with counselor. Do not drop any classes. </w:t>
      </w:r>
    </w:p>
    <w:p w:rsidR="00AE1655" w:rsidRPr="00AE1655" w:rsidRDefault="00AE1655" w:rsidP="00AE16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1655">
        <w:rPr>
          <w:rFonts w:ascii="Times New Roman" w:eastAsia="Times New Roman" w:hAnsi="Times New Roman" w:cs="Times New Roman"/>
          <w:sz w:val="24"/>
          <w:szCs w:val="24"/>
        </w:rPr>
        <w:t xml:space="preserve">Request mid-year grades (for first and second advisories) from the College Bureau for all schools you are still interested in. </w:t>
      </w:r>
    </w:p>
    <w:p w:rsidR="00AE1655" w:rsidRPr="00AE1655" w:rsidRDefault="00AE1655" w:rsidP="00AE16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1655">
        <w:rPr>
          <w:rFonts w:ascii="Times New Roman" w:eastAsia="Times New Roman" w:hAnsi="Times New Roman" w:cs="Times New Roman"/>
          <w:sz w:val="24"/>
          <w:szCs w:val="24"/>
        </w:rPr>
        <w:t xml:space="preserve">Regular Admissions deadline for most colleges is this month. </w:t>
      </w:r>
    </w:p>
    <w:p w:rsidR="00AE1655" w:rsidRPr="00AE1655" w:rsidRDefault="00AE1655" w:rsidP="00AE16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1655">
        <w:rPr>
          <w:rFonts w:ascii="Times New Roman" w:eastAsia="Times New Roman" w:hAnsi="Times New Roman" w:cs="Times New Roman"/>
          <w:sz w:val="24"/>
          <w:szCs w:val="24"/>
        </w:rPr>
        <w:t xml:space="preserve">Submit your completed Free Application for Federal Student Aid (FAFSA) form. Keep a copy for your records. Keep photocopies of all forms and applications you complete. File FAFSA as soon after January 1st as possible (use estimated income figures.) </w:t>
      </w:r>
    </w:p>
    <w:p w:rsidR="00AE1655" w:rsidRPr="00AE1655" w:rsidRDefault="00AE1655" w:rsidP="00841C4E">
      <w:pPr>
        <w:numPr>
          <w:ilvl w:val="0"/>
          <w:numId w:val="1"/>
        </w:num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AE1655">
        <w:rPr>
          <w:rFonts w:ascii="Times New Roman" w:eastAsia="Times New Roman" w:hAnsi="Times New Roman" w:cs="Times New Roman"/>
          <w:sz w:val="24"/>
          <w:szCs w:val="24"/>
        </w:rPr>
        <w:t xml:space="preserve">Begin requesting scholarship applications. </w:t>
      </w: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trPr>
          <w:tblCellSpacing w:w="15" w:type="dxa"/>
        </w:trPr>
        <w:tc>
          <w:tcPr>
            <w:tcW w:w="130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Award:</w:t>
            </w:r>
          </w:p>
        </w:tc>
        <w:tc>
          <w:tcPr>
            <w:tcW w:w="365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sz w:val="18"/>
                <w:szCs w:val="18"/>
              </w:rPr>
              <w:t>Several $2,000 scholarships; renewable. Number varies.</w:t>
            </w:r>
          </w:p>
        </w:tc>
      </w:tr>
    </w:tbl>
    <w:p w:rsidR="00AE1655" w:rsidRPr="00AE1655" w:rsidRDefault="00AE1655" w:rsidP="00AE1655">
      <w:pPr>
        <w:pStyle w:val="ListParagraph"/>
        <w:numPr>
          <w:ilvl w:val="0"/>
          <w:numId w:val="1"/>
        </w:num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trPr>
          <w:tblCellSpacing w:w="15" w:type="dxa"/>
        </w:trPr>
        <w:tc>
          <w:tcPr>
            <w:tcW w:w="130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To Study:</w:t>
            </w:r>
          </w:p>
        </w:tc>
        <w:tc>
          <w:tcPr>
            <w:tcW w:w="365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sz w:val="18"/>
                <w:szCs w:val="18"/>
              </w:rPr>
              <w:t>Any field of study.</w:t>
            </w:r>
          </w:p>
        </w:tc>
      </w:tr>
    </w:tbl>
    <w:p w:rsidR="00AE1655" w:rsidRPr="00AE1655" w:rsidRDefault="00AE1655" w:rsidP="00AE1655">
      <w:pPr>
        <w:pStyle w:val="ListParagraph"/>
        <w:numPr>
          <w:ilvl w:val="0"/>
          <w:numId w:val="1"/>
        </w:num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trPr>
          <w:tblCellSpacing w:w="15" w:type="dxa"/>
        </w:trPr>
        <w:tc>
          <w:tcPr>
            <w:tcW w:w="130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At:</w:t>
            </w:r>
          </w:p>
        </w:tc>
        <w:tc>
          <w:tcPr>
            <w:tcW w:w="365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sz w:val="18"/>
                <w:szCs w:val="18"/>
              </w:rPr>
              <w:t>Any accredited institution.</w:t>
            </w:r>
          </w:p>
        </w:tc>
      </w:tr>
    </w:tbl>
    <w:p w:rsidR="00AE1655" w:rsidRPr="00AE1655" w:rsidRDefault="00AE1655" w:rsidP="00AE1655">
      <w:pPr>
        <w:pStyle w:val="ListParagraph"/>
        <w:numPr>
          <w:ilvl w:val="0"/>
          <w:numId w:val="1"/>
        </w:num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trPr>
          <w:tblCellSpacing w:w="15" w:type="dxa"/>
        </w:trPr>
        <w:tc>
          <w:tcPr>
            <w:tcW w:w="130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Description:</w:t>
            </w:r>
          </w:p>
        </w:tc>
        <w:tc>
          <w:tcPr>
            <w:tcW w:w="3650" w:type="pct"/>
            <w:hideMark/>
          </w:tcPr>
          <w:p w:rsidR="00AE1655" w:rsidRPr="00AE1655" w:rsidRDefault="00AE1655" w:rsidP="00AE1655">
            <w:pPr>
              <w:spacing w:before="100" w:beforeAutospacing="1" w:after="100" w:afterAutospacing="1" w:line="240" w:lineRule="auto"/>
              <w:rPr>
                <w:rFonts w:ascii="Arial" w:eastAsia="Times New Roman" w:hAnsi="Arial" w:cs="Arial"/>
                <w:b/>
                <w:sz w:val="18"/>
                <w:szCs w:val="18"/>
              </w:rPr>
            </w:pPr>
            <w:r w:rsidRPr="00AE1655">
              <w:rPr>
                <w:rFonts w:ascii="Arial" w:eastAsia="Times New Roman" w:hAnsi="Arial" w:cs="Arial"/>
                <w:b/>
                <w:sz w:val="18"/>
                <w:szCs w:val="18"/>
              </w:rPr>
              <w:t>Open to undergraduate students in California or Arizona who have an agricultural background (i.e., the student or someone in the student's immediate family must derive the majority of income from agriculture) and need financial assistance to further their education. Must demonstrate financial need. Must have a minimum 3.0 GPA. Selection based on essay, financial need, college board test scores, academic achievement, and recommendations.</w:t>
            </w:r>
          </w:p>
        </w:tc>
      </w:tr>
    </w:tbl>
    <w:p w:rsidR="00AE1655" w:rsidRPr="00AE1655" w:rsidRDefault="00AE1655" w:rsidP="00AE1655">
      <w:pPr>
        <w:pStyle w:val="ListParagraph"/>
        <w:numPr>
          <w:ilvl w:val="0"/>
          <w:numId w:val="1"/>
        </w:num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trPr>
          <w:tblCellSpacing w:w="15" w:type="dxa"/>
        </w:trPr>
        <w:tc>
          <w:tcPr>
            <w:tcW w:w="130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Deadline:</w:t>
            </w:r>
          </w:p>
        </w:tc>
        <w:tc>
          <w:tcPr>
            <w:tcW w:w="3650" w:type="pct"/>
            <w:hideMark/>
          </w:tcPr>
          <w:p w:rsidR="00AE1655" w:rsidRPr="00AE1655" w:rsidRDefault="00AE1655" w:rsidP="00AE1655">
            <w:pPr>
              <w:spacing w:before="100" w:beforeAutospacing="1" w:after="100" w:afterAutospacing="1" w:line="240" w:lineRule="auto"/>
              <w:rPr>
                <w:rFonts w:ascii="Arial" w:eastAsia="Times New Roman" w:hAnsi="Arial" w:cs="Arial"/>
                <w:b/>
                <w:sz w:val="18"/>
                <w:szCs w:val="18"/>
              </w:rPr>
            </w:pPr>
            <w:r w:rsidRPr="00AE1655">
              <w:rPr>
                <w:rFonts w:ascii="Arial" w:eastAsia="Times New Roman" w:hAnsi="Arial" w:cs="Arial"/>
                <w:b/>
                <w:sz w:val="18"/>
                <w:szCs w:val="18"/>
              </w:rPr>
              <w:t>April 30.</w:t>
            </w:r>
          </w:p>
        </w:tc>
      </w:tr>
    </w:tbl>
    <w:p w:rsidR="00AE1655" w:rsidRPr="00AE1655" w:rsidRDefault="00AE1655" w:rsidP="00AE1655">
      <w:pPr>
        <w:pStyle w:val="ListParagraph"/>
        <w:numPr>
          <w:ilvl w:val="0"/>
          <w:numId w:val="1"/>
        </w:num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trPr>
          <w:tblCellSpacing w:w="15" w:type="dxa"/>
        </w:trPr>
        <w:tc>
          <w:tcPr>
            <w:tcW w:w="130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Procedure:</w:t>
            </w:r>
          </w:p>
        </w:tc>
        <w:tc>
          <w:tcPr>
            <w:tcW w:w="365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sz w:val="18"/>
                <w:szCs w:val="18"/>
              </w:rPr>
              <w:t>1. Submit complete application.</w:t>
            </w:r>
            <w:r w:rsidRPr="00AE1655">
              <w:rPr>
                <w:rFonts w:ascii="Arial" w:eastAsia="Times New Roman" w:hAnsi="Arial" w:cs="Arial"/>
                <w:sz w:val="18"/>
                <w:szCs w:val="18"/>
              </w:rPr>
              <w:br/>
              <w:t>2. Submit a 500-word essay on your background and goals.</w:t>
            </w:r>
          </w:p>
        </w:tc>
      </w:tr>
    </w:tbl>
    <w:p w:rsidR="00AE1655" w:rsidRPr="00AE1655" w:rsidRDefault="00AE1655" w:rsidP="00AE1655">
      <w:pPr>
        <w:pStyle w:val="ListParagraph"/>
        <w:numPr>
          <w:ilvl w:val="0"/>
          <w:numId w:val="1"/>
        </w:num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rsidTr="00841C4E">
        <w:trPr>
          <w:tblCellSpacing w:w="15" w:type="dxa"/>
        </w:trPr>
        <w:tc>
          <w:tcPr>
            <w:tcW w:w="1301"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Contact:</w:t>
            </w:r>
          </w:p>
        </w:tc>
        <w:tc>
          <w:tcPr>
            <w:tcW w:w="3652" w:type="pct"/>
            <w:hideMark/>
          </w:tcPr>
          <w:p w:rsid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sz w:val="18"/>
                <w:szCs w:val="18"/>
              </w:rPr>
              <w:t>Administrator</w:t>
            </w:r>
            <w:r w:rsidRPr="00AE1655">
              <w:rPr>
                <w:rFonts w:ascii="Arial" w:eastAsia="Times New Roman" w:hAnsi="Arial" w:cs="Arial"/>
                <w:sz w:val="18"/>
                <w:szCs w:val="18"/>
              </w:rPr>
              <w:br/>
              <w:t>Sunkist Growers</w:t>
            </w:r>
            <w:r w:rsidRPr="00AE1655">
              <w:rPr>
                <w:rFonts w:ascii="Arial" w:eastAsia="Times New Roman" w:hAnsi="Arial" w:cs="Arial"/>
                <w:sz w:val="18"/>
                <w:szCs w:val="18"/>
              </w:rPr>
              <w:br/>
              <w:t>P.O. Box 7888</w:t>
            </w:r>
            <w:r w:rsidRPr="00AE1655">
              <w:rPr>
                <w:rFonts w:ascii="Arial" w:eastAsia="Times New Roman" w:hAnsi="Arial" w:cs="Arial"/>
                <w:sz w:val="18"/>
                <w:szCs w:val="18"/>
              </w:rPr>
              <w:br/>
              <w:t>Van Nuys, CA 91409-7888</w:t>
            </w:r>
            <w:r w:rsidRPr="00AE1655">
              <w:rPr>
                <w:rFonts w:ascii="Arial" w:eastAsia="Times New Roman" w:hAnsi="Arial" w:cs="Arial"/>
                <w:sz w:val="18"/>
                <w:szCs w:val="18"/>
              </w:rPr>
              <w:br/>
              <w:t>818.986.4800</w:t>
            </w:r>
            <w:r w:rsidRPr="00AE1655">
              <w:rPr>
                <w:rFonts w:ascii="Arial" w:eastAsia="Times New Roman" w:hAnsi="Arial" w:cs="Arial"/>
                <w:sz w:val="18"/>
                <w:szCs w:val="18"/>
              </w:rPr>
              <w:br/>
            </w:r>
            <w:hyperlink r:id="rId6" w:history="1">
              <w:r w:rsidRPr="00AE1655">
                <w:rPr>
                  <w:rFonts w:ascii="Arial" w:eastAsia="Times New Roman" w:hAnsi="Arial" w:cs="Arial"/>
                  <w:color w:val="0000FF"/>
                  <w:sz w:val="18"/>
                  <w:szCs w:val="18"/>
                </w:rPr>
                <w:t>http://www.sunkist.com/about/bodine_scholarship.asp</w:t>
              </w:r>
            </w:hyperlink>
          </w:p>
          <w:p w:rsidR="00AE1655" w:rsidRPr="00AE1655" w:rsidRDefault="00AE1655" w:rsidP="00AE1655">
            <w:pPr>
              <w:spacing w:before="100" w:beforeAutospacing="1" w:after="100" w:afterAutospacing="1" w:line="240" w:lineRule="auto"/>
              <w:rPr>
                <w:rFonts w:ascii="Arial" w:eastAsia="Times New Roman" w:hAnsi="Arial" w:cs="Arial"/>
                <w:sz w:val="18"/>
                <w:szCs w:val="18"/>
              </w:rPr>
            </w:pPr>
          </w:p>
        </w:tc>
      </w:tr>
      <w:tr w:rsidR="00AE1655" w:rsidRPr="00AE1655" w:rsidTr="00841C4E">
        <w:trPr>
          <w:tblCellSpacing w:w="15" w:type="dxa"/>
        </w:trPr>
        <w:tc>
          <w:tcPr>
            <w:tcW w:w="1301"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Award:</w:t>
            </w:r>
          </w:p>
        </w:tc>
        <w:tc>
          <w:tcPr>
            <w:tcW w:w="3652"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sz w:val="18"/>
                <w:szCs w:val="18"/>
              </w:rPr>
              <w:t>4 - $500 scholarships; renewable.</w:t>
            </w:r>
          </w:p>
        </w:tc>
      </w:tr>
    </w:tbl>
    <w:p w:rsidR="00AE1655" w:rsidRPr="00AE1655" w:rsidRDefault="00AE1655" w:rsidP="00AE1655">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trPr>
          <w:tblCellSpacing w:w="15" w:type="dxa"/>
        </w:trPr>
        <w:tc>
          <w:tcPr>
            <w:tcW w:w="130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To Study:</w:t>
            </w:r>
          </w:p>
        </w:tc>
        <w:tc>
          <w:tcPr>
            <w:tcW w:w="365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sz w:val="18"/>
                <w:szCs w:val="18"/>
              </w:rPr>
              <w:t>Any field of study.</w:t>
            </w:r>
          </w:p>
        </w:tc>
      </w:tr>
    </w:tbl>
    <w:p w:rsidR="00AE1655" w:rsidRPr="00AE1655" w:rsidRDefault="00AE1655" w:rsidP="00AE1655">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trPr>
          <w:tblCellSpacing w:w="15" w:type="dxa"/>
        </w:trPr>
        <w:tc>
          <w:tcPr>
            <w:tcW w:w="130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At:</w:t>
            </w:r>
          </w:p>
        </w:tc>
        <w:tc>
          <w:tcPr>
            <w:tcW w:w="365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sz w:val="18"/>
                <w:szCs w:val="18"/>
              </w:rPr>
              <w:t>Any Arizona Community College.</w:t>
            </w:r>
          </w:p>
        </w:tc>
      </w:tr>
    </w:tbl>
    <w:p w:rsidR="00AE1655" w:rsidRPr="00AE1655" w:rsidRDefault="00AE1655" w:rsidP="00AE1655">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trPr>
          <w:tblCellSpacing w:w="15" w:type="dxa"/>
        </w:trPr>
        <w:tc>
          <w:tcPr>
            <w:tcW w:w="130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Description:</w:t>
            </w:r>
          </w:p>
        </w:tc>
        <w:tc>
          <w:tcPr>
            <w:tcW w:w="3650" w:type="pct"/>
            <w:hideMark/>
          </w:tcPr>
          <w:p w:rsidR="00AE1655" w:rsidRPr="00AE1655" w:rsidRDefault="00AE1655" w:rsidP="00AE1655">
            <w:pPr>
              <w:spacing w:before="100" w:beforeAutospacing="1" w:after="100" w:afterAutospacing="1" w:line="240" w:lineRule="auto"/>
              <w:rPr>
                <w:rFonts w:ascii="Arial" w:eastAsia="Times New Roman" w:hAnsi="Arial" w:cs="Arial"/>
                <w:b/>
                <w:sz w:val="18"/>
                <w:szCs w:val="18"/>
              </w:rPr>
            </w:pPr>
            <w:r w:rsidRPr="00AE1655">
              <w:rPr>
                <w:rFonts w:ascii="Arial" w:eastAsia="Times New Roman" w:hAnsi="Arial" w:cs="Arial"/>
                <w:b/>
                <w:sz w:val="18"/>
                <w:szCs w:val="18"/>
              </w:rPr>
              <w:t>Open to high school students with strong service/activities and academic backgrounds, who are planning to attend a two-year community college in Arizona. Must be an Arizona resident. Selection based on academic achievement and community activities.</w:t>
            </w:r>
          </w:p>
        </w:tc>
      </w:tr>
    </w:tbl>
    <w:p w:rsidR="00AE1655" w:rsidRPr="00AE1655" w:rsidRDefault="00AE1655" w:rsidP="00AE1655">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trPr>
          <w:tblCellSpacing w:w="15" w:type="dxa"/>
        </w:trPr>
        <w:tc>
          <w:tcPr>
            <w:tcW w:w="130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Deadline:</w:t>
            </w:r>
          </w:p>
        </w:tc>
        <w:tc>
          <w:tcPr>
            <w:tcW w:w="3650" w:type="pct"/>
            <w:hideMark/>
          </w:tcPr>
          <w:p w:rsidR="00AE1655" w:rsidRPr="00AE1655" w:rsidRDefault="00AE1655" w:rsidP="00AE1655">
            <w:pPr>
              <w:spacing w:before="100" w:beforeAutospacing="1" w:after="100" w:afterAutospacing="1" w:line="240" w:lineRule="auto"/>
              <w:rPr>
                <w:rFonts w:ascii="Arial" w:eastAsia="Times New Roman" w:hAnsi="Arial" w:cs="Arial"/>
                <w:b/>
                <w:sz w:val="18"/>
                <w:szCs w:val="18"/>
              </w:rPr>
            </w:pPr>
            <w:r w:rsidRPr="00AE1655">
              <w:rPr>
                <w:rFonts w:ascii="Arial" w:eastAsia="Times New Roman" w:hAnsi="Arial" w:cs="Arial"/>
                <w:b/>
                <w:sz w:val="18"/>
                <w:szCs w:val="18"/>
              </w:rPr>
              <w:t>April 30.</w:t>
            </w:r>
          </w:p>
        </w:tc>
      </w:tr>
    </w:tbl>
    <w:p w:rsidR="00AE1655" w:rsidRPr="00AE1655" w:rsidRDefault="00AE1655" w:rsidP="00AE1655">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trPr>
          <w:tblCellSpacing w:w="15" w:type="dxa"/>
        </w:trPr>
        <w:tc>
          <w:tcPr>
            <w:tcW w:w="130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Procedure:</w:t>
            </w:r>
          </w:p>
        </w:tc>
        <w:tc>
          <w:tcPr>
            <w:tcW w:w="365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sz w:val="18"/>
                <w:szCs w:val="18"/>
              </w:rPr>
              <w:t>1. Submit complete application form.</w:t>
            </w:r>
            <w:r w:rsidRPr="00AE1655">
              <w:rPr>
                <w:rFonts w:ascii="Arial" w:eastAsia="Times New Roman" w:hAnsi="Arial" w:cs="Arial"/>
                <w:sz w:val="18"/>
                <w:szCs w:val="18"/>
              </w:rPr>
              <w:br/>
              <w:t>2. Submit transcripts.</w:t>
            </w:r>
            <w:r w:rsidRPr="00AE1655">
              <w:rPr>
                <w:rFonts w:ascii="Arial" w:eastAsia="Times New Roman" w:hAnsi="Arial" w:cs="Arial"/>
                <w:sz w:val="18"/>
                <w:szCs w:val="18"/>
              </w:rPr>
              <w:br/>
              <w:t>3. Submit essay.</w:t>
            </w:r>
          </w:p>
        </w:tc>
      </w:tr>
    </w:tbl>
    <w:p w:rsidR="00AE1655" w:rsidRPr="00AE1655" w:rsidRDefault="00AE1655" w:rsidP="00AE1655">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trPr>
          <w:tblCellSpacing w:w="15" w:type="dxa"/>
        </w:trPr>
        <w:tc>
          <w:tcPr>
            <w:tcW w:w="130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Contact:</w:t>
            </w:r>
          </w:p>
        </w:tc>
        <w:tc>
          <w:tcPr>
            <w:tcW w:w="365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sz w:val="18"/>
                <w:szCs w:val="18"/>
              </w:rPr>
              <w:t>Linda Walker, Community Outreach Representative</w:t>
            </w:r>
            <w:r w:rsidRPr="00AE1655">
              <w:rPr>
                <w:rFonts w:ascii="Arial" w:eastAsia="Times New Roman" w:hAnsi="Arial" w:cs="Arial"/>
                <w:sz w:val="18"/>
                <w:szCs w:val="18"/>
              </w:rPr>
              <w:br/>
              <w:t>Southwest Student Services Corporation</w:t>
            </w:r>
            <w:r w:rsidRPr="00AE1655">
              <w:rPr>
                <w:rFonts w:ascii="Arial" w:eastAsia="Times New Roman" w:hAnsi="Arial" w:cs="Arial"/>
                <w:sz w:val="18"/>
                <w:szCs w:val="18"/>
              </w:rPr>
              <w:br/>
              <w:t>P.O. Box 41595</w:t>
            </w:r>
            <w:r w:rsidRPr="00AE1655">
              <w:rPr>
                <w:rFonts w:ascii="Arial" w:eastAsia="Times New Roman" w:hAnsi="Arial" w:cs="Arial"/>
                <w:sz w:val="18"/>
                <w:szCs w:val="18"/>
              </w:rPr>
              <w:br/>
              <w:t>Mesa, AZ 85274</w:t>
            </w:r>
            <w:r w:rsidRPr="00AE1655">
              <w:rPr>
                <w:rFonts w:ascii="Arial" w:eastAsia="Times New Roman" w:hAnsi="Arial" w:cs="Arial"/>
                <w:sz w:val="18"/>
                <w:szCs w:val="18"/>
              </w:rPr>
              <w:br/>
              <w:t>480.461.6566</w:t>
            </w:r>
            <w:r w:rsidRPr="00AE1655">
              <w:rPr>
                <w:rFonts w:ascii="Arial" w:eastAsia="Times New Roman" w:hAnsi="Arial" w:cs="Arial"/>
                <w:sz w:val="18"/>
                <w:szCs w:val="18"/>
              </w:rPr>
              <w:br/>
              <w:t>Fax: 480.461.6595</w:t>
            </w:r>
            <w:r w:rsidRPr="00AE1655">
              <w:rPr>
                <w:rFonts w:ascii="Arial" w:eastAsia="Times New Roman" w:hAnsi="Arial" w:cs="Arial"/>
                <w:sz w:val="18"/>
                <w:szCs w:val="18"/>
              </w:rPr>
              <w:br/>
              <w:t xml:space="preserve">E-mail: </w:t>
            </w:r>
            <w:hyperlink r:id="rId7" w:history="1">
              <w:r w:rsidRPr="00AE1655">
                <w:rPr>
                  <w:rFonts w:ascii="Arial" w:eastAsia="Times New Roman" w:hAnsi="Arial" w:cs="Arial"/>
                  <w:color w:val="0000FF"/>
                  <w:sz w:val="18"/>
                  <w:szCs w:val="18"/>
                </w:rPr>
                <w:t>scholarships@sssc.com</w:t>
              </w:r>
            </w:hyperlink>
            <w:r w:rsidRPr="00AE1655">
              <w:rPr>
                <w:rFonts w:ascii="Arial" w:eastAsia="Times New Roman" w:hAnsi="Arial" w:cs="Arial"/>
                <w:sz w:val="18"/>
                <w:szCs w:val="18"/>
              </w:rPr>
              <w:br/>
            </w:r>
            <w:hyperlink r:id="rId8" w:history="1">
              <w:r w:rsidRPr="00AE1655">
                <w:rPr>
                  <w:rFonts w:ascii="Arial" w:eastAsia="Times New Roman" w:hAnsi="Arial" w:cs="Arial"/>
                  <w:color w:val="0000FF"/>
                  <w:sz w:val="18"/>
                  <w:szCs w:val="18"/>
                </w:rPr>
                <w:t>http://www.sssc.com</w:t>
              </w:r>
            </w:hyperlink>
          </w:p>
        </w:tc>
      </w:tr>
    </w:tbl>
    <w:p w:rsidR="00AE1655" w:rsidRDefault="00AE1655"/>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rsidTr="00841C4E">
        <w:trPr>
          <w:tblCellSpacing w:w="15" w:type="dxa"/>
        </w:trPr>
        <w:tc>
          <w:tcPr>
            <w:tcW w:w="1301" w:type="pct"/>
            <w:hideMark/>
          </w:tcPr>
          <w:p w:rsidR="00AE1655" w:rsidRPr="00AE1655" w:rsidRDefault="00AE1655" w:rsidP="00AE1655">
            <w:pPr>
              <w:spacing w:after="0" w:line="240" w:lineRule="auto"/>
              <w:rPr>
                <w:rFonts w:ascii="Arial" w:eastAsia="Times New Roman" w:hAnsi="Arial" w:cs="Arial"/>
                <w:sz w:val="18"/>
                <w:szCs w:val="18"/>
              </w:rPr>
            </w:pPr>
          </w:p>
        </w:tc>
        <w:tc>
          <w:tcPr>
            <w:tcW w:w="3652" w:type="pct"/>
            <w:hideMark/>
          </w:tcPr>
          <w:p w:rsidR="00AE1655" w:rsidRPr="00AE1655" w:rsidRDefault="00AE1655" w:rsidP="00AE1655">
            <w:pPr>
              <w:spacing w:before="100" w:beforeAutospacing="1" w:after="100" w:afterAutospacing="1" w:line="240" w:lineRule="auto"/>
              <w:rPr>
                <w:rFonts w:ascii="Arial" w:eastAsia="Times New Roman" w:hAnsi="Arial" w:cs="Arial"/>
                <w:b/>
                <w:sz w:val="18"/>
                <w:szCs w:val="18"/>
              </w:rPr>
            </w:pPr>
            <w:r w:rsidRPr="00AE1655">
              <w:rPr>
                <w:rFonts w:ascii="Arial" w:eastAsia="Times New Roman" w:hAnsi="Arial" w:cs="Arial"/>
                <w:b/>
                <w:sz w:val="18"/>
                <w:szCs w:val="18"/>
              </w:rPr>
              <w:t>"A.C.E. Scholarship Award"</w:t>
            </w:r>
          </w:p>
        </w:tc>
      </w:tr>
    </w:tbl>
    <w:p w:rsidR="00AE1655" w:rsidRPr="00AE1655" w:rsidRDefault="00AE1655" w:rsidP="00AE1655">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trPr>
          <w:tblCellSpacing w:w="15" w:type="dxa"/>
        </w:trPr>
        <w:tc>
          <w:tcPr>
            <w:tcW w:w="130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Award:</w:t>
            </w:r>
          </w:p>
        </w:tc>
        <w:tc>
          <w:tcPr>
            <w:tcW w:w="365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sz w:val="18"/>
                <w:szCs w:val="18"/>
              </w:rPr>
              <w:t>1 - $850 scholarship; renewable with a two year $1,700 maximum.</w:t>
            </w:r>
          </w:p>
        </w:tc>
      </w:tr>
    </w:tbl>
    <w:p w:rsidR="00AE1655" w:rsidRPr="00AE1655" w:rsidRDefault="00AE1655" w:rsidP="00AE1655">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trPr>
          <w:tblCellSpacing w:w="15" w:type="dxa"/>
        </w:trPr>
        <w:tc>
          <w:tcPr>
            <w:tcW w:w="130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To Study:</w:t>
            </w:r>
          </w:p>
        </w:tc>
        <w:tc>
          <w:tcPr>
            <w:tcW w:w="365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sz w:val="18"/>
                <w:szCs w:val="18"/>
              </w:rPr>
              <w:t>Any field of study.</w:t>
            </w:r>
          </w:p>
        </w:tc>
      </w:tr>
    </w:tbl>
    <w:p w:rsidR="00AE1655" w:rsidRPr="00AE1655" w:rsidRDefault="00AE1655" w:rsidP="00AE1655">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trPr>
          <w:tblCellSpacing w:w="15" w:type="dxa"/>
        </w:trPr>
        <w:tc>
          <w:tcPr>
            <w:tcW w:w="130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At:</w:t>
            </w:r>
          </w:p>
        </w:tc>
        <w:tc>
          <w:tcPr>
            <w:tcW w:w="365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sz w:val="18"/>
                <w:szCs w:val="18"/>
              </w:rPr>
              <w:t>Any accredited institution.</w:t>
            </w:r>
          </w:p>
        </w:tc>
      </w:tr>
    </w:tbl>
    <w:p w:rsidR="00AE1655" w:rsidRPr="00AE1655" w:rsidRDefault="00AE1655" w:rsidP="00AE1655">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trPr>
          <w:tblCellSpacing w:w="15" w:type="dxa"/>
        </w:trPr>
        <w:tc>
          <w:tcPr>
            <w:tcW w:w="130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Description:</w:t>
            </w:r>
          </w:p>
        </w:tc>
        <w:tc>
          <w:tcPr>
            <w:tcW w:w="3650" w:type="pct"/>
            <w:hideMark/>
          </w:tcPr>
          <w:p w:rsidR="00AE1655" w:rsidRPr="00AE1655" w:rsidRDefault="00AE1655" w:rsidP="00AE1655">
            <w:pPr>
              <w:spacing w:before="100" w:beforeAutospacing="1" w:after="100" w:afterAutospacing="1" w:line="240" w:lineRule="auto"/>
              <w:rPr>
                <w:rFonts w:ascii="Arial" w:eastAsia="Times New Roman" w:hAnsi="Arial" w:cs="Arial"/>
                <w:b/>
                <w:sz w:val="18"/>
                <w:szCs w:val="18"/>
              </w:rPr>
            </w:pPr>
            <w:r w:rsidRPr="00AE1655">
              <w:rPr>
                <w:rFonts w:ascii="Arial" w:eastAsia="Times New Roman" w:hAnsi="Arial" w:cs="Arial"/>
                <w:b/>
                <w:sz w:val="18"/>
                <w:szCs w:val="18"/>
              </w:rPr>
              <w:t xml:space="preserve">Open to current high school students living in Arizona planning to attend a </w:t>
            </w:r>
            <w:r w:rsidRPr="00AE1655">
              <w:rPr>
                <w:rFonts w:ascii="Arial" w:eastAsia="Times New Roman" w:hAnsi="Arial" w:cs="Arial"/>
                <w:b/>
                <w:sz w:val="18"/>
                <w:szCs w:val="18"/>
              </w:rPr>
              <w:lastRenderedPageBreak/>
              <w:t>junior/community college or university. Applicant must have one or more family members related to a current or former employee of an Arizona licensed contractor. Must maintain a minimum 3.0 GPA. Selection based on academic achievement, and application.</w:t>
            </w:r>
          </w:p>
        </w:tc>
      </w:tr>
    </w:tbl>
    <w:p w:rsidR="00AE1655" w:rsidRPr="00AE1655" w:rsidRDefault="00AE1655" w:rsidP="00AE1655">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trPr>
          <w:tblCellSpacing w:w="15" w:type="dxa"/>
        </w:trPr>
        <w:tc>
          <w:tcPr>
            <w:tcW w:w="130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Deadline:</w:t>
            </w:r>
          </w:p>
        </w:tc>
        <w:tc>
          <w:tcPr>
            <w:tcW w:w="3650" w:type="pct"/>
            <w:hideMark/>
          </w:tcPr>
          <w:p w:rsidR="00AE1655" w:rsidRPr="00AE1655" w:rsidRDefault="00AE1655" w:rsidP="00AE1655">
            <w:pPr>
              <w:spacing w:before="100" w:beforeAutospacing="1" w:after="100" w:afterAutospacing="1" w:line="240" w:lineRule="auto"/>
              <w:rPr>
                <w:rFonts w:ascii="Arial" w:eastAsia="Times New Roman" w:hAnsi="Arial" w:cs="Arial"/>
                <w:b/>
                <w:sz w:val="18"/>
                <w:szCs w:val="18"/>
              </w:rPr>
            </w:pPr>
            <w:r w:rsidRPr="00AE1655">
              <w:rPr>
                <w:rFonts w:ascii="Arial" w:eastAsia="Times New Roman" w:hAnsi="Arial" w:cs="Arial"/>
                <w:b/>
                <w:sz w:val="18"/>
                <w:szCs w:val="18"/>
              </w:rPr>
              <w:t>June 15.</w:t>
            </w:r>
          </w:p>
        </w:tc>
      </w:tr>
    </w:tbl>
    <w:p w:rsidR="00AE1655" w:rsidRPr="00AE1655" w:rsidRDefault="00AE1655" w:rsidP="00AE1655">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AE1655" w:rsidRPr="00AE1655">
        <w:trPr>
          <w:tblCellSpacing w:w="15" w:type="dxa"/>
        </w:trPr>
        <w:tc>
          <w:tcPr>
            <w:tcW w:w="130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Procedure:</w:t>
            </w:r>
          </w:p>
        </w:tc>
        <w:tc>
          <w:tcPr>
            <w:tcW w:w="3650" w:type="pct"/>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sz w:val="18"/>
                <w:szCs w:val="18"/>
              </w:rPr>
              <w:t>Submit complete application form.</w:t>
            </w:r>
          </w:p>
        </w:tc>
      </w:tr>
    </w:tbl>
    <w:p w:rsidR="00AE1655" w:rsidRPr="00AE1655" w:rsidRDefault="00AE1655" w:rsidP="00AE1655">
      <w:pPr>
        <w:spacing w:after="0" w:line="240" w:lineRule="auto"/>
        <w:rPr>
          <w:rFonts w:ascii="Arial" w:eastAsia="Times New Roman" w:hAnsi="Arial" w:cs="Arial"/>
          <w:vanish/>
          <w:sz w:val="18"/>
          <w:szCs w:val="18"/>
        </w:rPr>
      </w:pPr>
    </w:p>
    <w:tbl>
      <w:tblPr>
        <w:tblW w:w="5024" w:type="pct"/>
        <w:tblCellSpacing w:w="15" w:type="dxa"/>
        <w:tblCellMar>
          <w:top w:w="15" w:type="dxa"/>
          <w:left w:w="15" w:type="dxa"/>
          <w:bottom w:w="15" w:type="dxa"/>
          <w:right w:w="15" w:type="dxa"/>
        </w:tblCellMar>
        <w:tblLook w:val="04A0"/>
      </w:tblPr>
      <w:tblGrid>
        <w:gridCol w:w="2824"/>
        <w:gridCol w:w="64"/>
        <w:gridCol w:w="67"/>
        <w:gridCol w:w="7841"/>
        <w:gridCol w:w="146"/>
      </w:tblGrid>
      <w:tr w:rsidR="00AE1655" w:rsidRPr="00AE1655" w:rsidTr="00A54DBD">
        <w:trPr>
          <w:gridAfter w:val="1"/>
          <w:wAfter w:w="32" w:type="pct"/>
          <w:tblCellSpacing w:w="15" w:type="dxa"/>
        </w:trPr>
        <w:tc>
          <w:tcPr>
            <w:tcW w:w="1296" w:type="pct"/>
            <w:gridSpan w:val="2"/>
            <w:hideMark/>
          </w:tcPr>
          <w:p w:rsidR="00AE1655" w:rsidRP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b/>
                <w:bCs/>
                <w:sz w:val="18"/>
                <w:szCs w:val="18"/>
                <w:u w:val="single"/>
              </w:rPr>
              <w:t>Contact:</w:t>
            </w:r>
          </w:p>
        </w:tc>
        <w:tc>
          <w:tcPr>
            <w:tcW w:w="3616" w:type="pct"/>
            <w:gridSpan w:val="2"/>
            <w:hideMark/>
          </w:tcPr>
          <w:p w:rsidR="00AE1655" w:rsidRDefault="00AE1655" w:rsidP="00AE1655">
            <w:pPr>
              <w:spacing w:before="100" w:beforeAutospacing="1" w:after="100" w:afterAutospacing="1" w:line="240" w:lineRule="auto"/>
              <w:rPr>
                <w:rFonts w:ascii="Arial" w:eastAsia="Times New Roman" w:hAnsi="Arial" w:cs="Arial"/>
                <w:sz w:val="18"/>
                <w:szCs w:val="18"/>
              </w:rPr>
            </w:pPr>
            <w:r w:rsidRPr="00AE1655">
              <w:rPr>
                <w:rFonts w:ascii="Arial" w:eastAsia="Times New Roman" w:hAnsi="Arial" w:cs="Arial"/>
                <w:sz w:val="18"/>
                <w:szCs w:val="18"/>
              </w:rPr>
              <w:t>National Utility Contractors Association (NUCA) of Arizona</w:t>
            </w:r>
            <w:r w:rsidRPr="00AE1655">
              <w:rPr>
                <w:rFonts w:ascii="Arial" w:eastAsia="Times New Roman" w:hAnsi="Arial" w:cs="Arial"/>
                <w:sz w:val="18"/>
                <w:szCs w:val="18"/>
              </w:rPr>
              <w:br/>
              <w:t>4635 S. Lakeshore Drive, Suite 200</w:t>
            </w:r>
            <w:r w:rsidRPr="00AE1655">
              <w:rPr>
                <w:rFonts w:ascii="Arial" w:eastAsia="Times New Roman" w:hAnsi="Arial" w:cs="Arial"/>
                <w:sz w:val="18"/>
                <w:szCs w:val="18"/>
              </w:rPr>
              <w:br/>
              <w:t>Tempe, AZ 85282</w:t>
            </w:r>
            <w:r w:rsidRPr="00AE1655">
              <w:rPr>
                <w:rFonts w:ascii="Arial" w:eastAsia="Times New Roman" w:hAnsi="Arial" w:cs="Arial"/>
                <w:sz w:val="18"/>
                <w:szCs w:val="18"/>
              </w:rPr>
              <w:br/>
              <w:t>480.775.3943</w:t>
            </w:r>
            <w:r w:rsidRPr="00AE1655">
              <w:rPr>
                <w:rFonts w:ascii="Arial" w:eastAsia="Times New Roman" w:hAnsi="Arial" w:cs="Arial"/>
                <w:sz w:val="18"/>
                <w:szCs w:val="18"/>
              </w:rPr>
              <w:br/>
              <w:t>Fax: 602.532.7573</w:t>
            </w:r>
            <w:r w:rsidRPr="00AE1655">
              <w:rPr>
                <w:rFonts w:ascii="Arial" w:eastAsia="Times New Roman" w:hAnsi="Arial" w:cs="Arial"/>
                <w:sz w:val="18"/>
                <w:szCs w:val="18"/>
              </w:rPr>
              <w:br/>
            </w:r>
            <w:hyperlink r:id="rId9" w:history="1">
              <w:r w:rsidRPr="00AE1655">
                <w:rPr>
                  <w:rFonts w:ascii="Arial" w:eastAsia="Times New Roman" w:hAnsi="Arial" w:cs="Arial"/>
                  <w:color w:val="0000FF"/>
                  <w:sz w:val="18"/>
                  <w:szCs w:val="18"/>
                </w:rPr>
                <w:t>http://www.nucaaz.org/scholarships.asp</w:t>
              </w:r>
            </w:hyperlink>
          </w:p>
          <w:p w:rsidR="00AE1655" w:rsidRPr="00AE1655" w:rsidRDefault="00AE1655" w:rsidP="00AE1655">
            <w:pPr>
              <w:spacing w:before="100" w:beforeAutospacing="1" w:after="100" w:afterAutospacing="1" w:line="240" w:lineRule="auto"/>
              <w:rPr>
                <w:rFonts w:ascii="Arial" w:eastAsia="Times New Roman" w:hAnsi="Arial" w:cs="Arial"/>
                <w:sz w:val="18"/>
                <w:szCs w:val="18"/>
              </w:rPr>
            </w:pPr>
          </w:p>
        </w:tc>
      </w:tr>
      <w:tr w:rsidR="00841C4E" w:rsidRPr="00841C4E" w:rsidTr="00A54DBD">
        <w:tblPrEx>
          <w:tblCellSpacing w:w="0" w:type="dxa"/>
          <w:tblCellMar>
            <w:top w:w="0" w:type="dxa"/>
            <w:left w:w="0" w:type="dxa"/>
            <w:bottom w:w="0" w:type="dxa"/>
            <w:right w:w="0" w:type="dxa"/>
          </w:tblCellMar>
        </w:tblPrEx>
        <w:trPr>
          <w:gridBefore w:val="1"/>
          <w:wBefore w:w="1280" w:type="pct"/>
          <w:tblCellSpacing w:w="0" w:type="dxa"/>
        </w:trPr>
        <w:tc>
          <w:tcPr>
            <w:tcW w:w="3679" w:type="pct"/>
            <w:gridSpan w:val="4"/>
            <w:hideMark/>
          </w:tcPr>
          <w:tbl>
            <w:tblPr>
              <w:tblW w:w="5000" w:type="pct"/>
              <w:tblCellSpacing w:w="15" w:type="dxa"/>
              <w:tblCellMar>
                <w:top w:w="15" w:type="dxa"/>
                <w:left w:w="15" w:type="dxa"/>
                <w:bottom w:w="15" w:type="dxa"/>
                <w:right w:w="15" w:type="dxa"/>
              </w:tblCellMar>
              <w:tblLook w:val="04A0"/>
            </w:tblPr>
            <w:tblGrid>
              <w:gridCol w:w="2153"/>
              <w:gridCol w:w="5965"/>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Award:</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Number and amount varies.</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153"/>
              <w:gridCol w:w="5965"/>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To Study:</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Any field of study.</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153"/>
              <w:gridCol w:w="5965"/>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At:</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Any accredited institution.</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153"/>
              <w:gridCol w:w="5965"/>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Description:</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b/>
                      <w:sz w:val="18"/>
                      <w:szCs w:val="18"/>
                    </w:rPr>
                  </w:pPr>
                  <w:r w:rsidRPr="00841C4E">
                    <w:rPr>
                      <w:rFonts w:ascii="Arial" w:eastAsia="Times New Roman" w:hAnsi="Arial" w:cs="Arial"/>
                      <w:b/>
                      <w:sz w:val="18"/>
                      <w:szCs w:val="18"/>
                    </w:rPr>
                    <w:t>Open to Arizona residents who are either high school graduates or continuing education students, attending a college or trade school. Must be enrolled in a minimum of 12 credit hours per semester or equivalent. Applicant's immediate family must be involved as owners or employees of ranches. Or the applicant must be employed by a ranch. Selection based on personal goals.</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153"/>
              <w:gridCol w:w="5965"/>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Deadline:</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b/>
                      <w:sz w:val="18"/>
                      <w:szCs w:val="18"/>
                    </w:rPr>
                  </w:pPr>
                  <w:r w:rsidRPr="00841C4E">
                    <w:rPr>
                      <w:rFonts w:ascii="Arial" w:eastAsia="Times New Roman" w:hAnsi="Arial" w:cs="Arial"/>
                      <w:b/>
                      <w:sz w:val="18"/>
                      <w:szCs w:val="18"/>
                    </w:rPr>
                    <w:t>February 10.</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153"/>
              <w:gridCol w:w="5965"/>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Procedure:</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1. Submit official birth certificate.</w:t>
                  </w:r>
                  <w:r w:rsidRPr="00841C4E">
                    <w:rPr>
                      <w:rFonts w:ascii="Arial" w:eastAsia="Times New Roman" w:hAnsi="Arial" w:cs="Arial"/>
                      <w:sz w:val="18"/>
                      <w:szCs w:val="18"/>
                    </w:rPr>
                    <w:br/>
                    <w:t>2. Submit two letters of recommendation from persons other than family members.</w:t>
                  </w:r>
                  <w:r w:rsidRPr="00841C4E">
                    <w:rPr>
                      <w:rFonts w:ascii="Arial" w:eastAsia="Times New Roman" w:hAnsi="Arial" w:cs="Arial"/>
                      <w:sz w:val="18"/>
                      <w:szCs w:val="18"/>
                    </w:rPr>
                    <w:br/>
                    <w:t>3. Submit a letter telling of applicant's personal goals including an explanation of how a scholarship award from ACSO will assist them in meeting those goals. Include the dollar amount(s) for all school related expenses (tuition, books, lab fees, etc.), as well as dollar amount(s) of other scholarship applied for and/or granted.</w:t>
                  </w:r>
                  <w:r w:rsidRPr="00841C4E">
                    <w:rPr>
                      <w:rFonts w:ascii="Arial" w:eastAsia="Times New Roman" w:hAnsi="Arial" w:cs="Arial"/>
                      <w:sz w:val="18"/>
                      <w:szCs w:val="18"/>
                    </w:rPr>
                    <w:br/>
                    <w:t>4. The name of the educational facility applicant plans to attend, including for each one listed, the full mailing address of the Financial Aid/Registrar Office, the email address and telephone and fax numbers.</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153"/>
              <w:gridCol w:w="5965"/>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Contact:</w:t>
                  </w:r>
                </w:p>
              </w:tc>
              <w:tc>
                <w:tcPr>
                  <w:tcW w:w="3650" w:type="pct"/>
                  <w:hideMark/>
                </w:tcPr>
                <w:p w:rsid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Valerie Owen</w:t>
                  </w:r>
                  <w:r w:rsidRPr="00841C4E">
                    <w:rPr>
                      <w:rFonts w:ascii="Arial" w:eastAsia="Times New Roman" w:hAnsi="Arial" w:cs="Arial"/>
                      <w:sz w:val="18"/>
                      <w:szCs w:val="18"/>
                    </w:rPr>
                    <w:br/>
                    <w:t>The Arizona Cowpuncher's Scholarship Organization, Inc.</w:t>
                  </w:r>
                  <w:r w:rsidRPr="00841C4E">
                    <w:rPr>
                      <w:rFonts w:ascii="Arial" w:eastAsia="Times New Roman" w:hAnsi="Arial" w:cs="Arial"/>
                      <w:sz w:val="18"/>
                      <w:szCs w:val="18"/>
                    </w:rPr>
                    <w:br/>
                    <w:t>P.O. Box 420</w:t>
                  </w:r>
                  <w:r w:rsidRPr="00841C4E">
                    <w:rPr>
                      <w:rFonts w:ascii="Arial" w:eastAsia="Times New Roman" w:hAnsi="Arial" w:cs="Arial"/>
                      <w:sz w:val="18"/>
                      <w:szCs w:val="18"/>
                    </w:rPr>
                    <w:br/>
                    <w:t>Kirkland, AZ 86332-0420</w:t>
                  </w:r>
                  <w:r w:rsidRPr="00841C4E">
                    <w:rPr>
                      <w:rFonts w:ascii="Arial" w:eastAsia="Times New Roman" w:hAnsi="Arial" w:cs="Arial"/>
                      <w:sz w:val="18"/>
                      <w:szCs w:val="18"/>
                    </w:rPr>
                    <w:br/>
                    <w:t xml:space="preserve">E-mail: </w:t>
                  </w:r>
                  <w:hyperlink r:id="rId10" w:history="1">
                    <w:r w:rsidRPr="00841C4E">
                      <w:rPr>
                        <w:rFonts w:ascii="Arial" w:eastAsia="Times New Roman" w:hAnsi="Arial" w:cs="Arial"/>
                        <w:color w:val="0000FF"/>
                        <w:sz w:val="18"/>
                        <w:szCs w:val="18"/>
                      </w:rPr>
                      <w:t>info@allaboutacso.com</w:t>
                    </w:r>
                  </w:hyperlink>
                  <w:r w:rsidRPr="00841C4E">
                    <w:rPr>
                      <w:rFonts w:ascii="Arial" w:eastAsia="Times New Roman" w:hAnsi="Arial" w:cs="Arial"/>
                      <w:sz w:val="18"/>
                      <w:szCs w:val="18"/>
                    </w:rPr>
                    <w:br/>
                  </w:r>
                  <w:hyperlink r:id="rId11" w:history="1">
                    <w:r w:rsidRPr="00841C4E">
                      <w:rPr>
                        <w:rFonts w:ascii="Arial" w:eastAsia="Times New Roman" w:hAnsi="Arial" w:cs="Arial"/>
                        <w:color w:val="0000FF"/>
                        <w:sz w:val="18"/>
                        <w:szCs w:val="18"/>
                      </w:rPr>
                      <w:t>http://www.allaboutacso.com</w:t>
                    </w:r>
                  </w:hyperlink>
                </w:p>
                <w:p w:rsidR="00841C4E" w:rsidRPr="00841C4E" w:rsidRDefault="00841C4E" w:rsidP="00841C4E">
                  <w:pPr>
                    <w:spacing w:before="100" w:beforeAutospacing="1" w:after="100" w:afterAutospacing="1" w:line="240" w:lineRule="auto"/>
                    <w:rPr>
                      <w:rFonts w:ascii="Arial" w:eastAsia="Times New Roman" w:hAnsi="Arial" w:cs="Arial"/>
                      <w:sz w:val="18"/>
                      <w:szCs w:val="18"/>
                    </w:rPr>
                  </w:pPr>
                </w:p>
              </w:tc>
            </w:tr>
          </w:tbl>
          <w:p w:rsidR="00841C4E" w:rsidRPr="00841C4E" w:rsidRDefault="00841C4E" w:rsidP="00841C4E">
            <w:pPr>
              <w:spacing w:after="0" w:line="240" w:lineRule="auto"/>
              <w:rPr>
                <w:rFonts w:ascii="Arial" w:eastAsia="Times New Roman" w:hAnsi="Arial" w:cs="Arial"/>
                <w:sz w:val="18"/>
                <w:szCs w:val="18"/>
              </w:rPr>
            </w:pPr>
          </w:p>
        </w:tc>
      </w:tr>
      <w:tr w:rsidR="00841C4E" w:rsidRPr="00841C4E" w:rsidTr="00A54DBD">
        <w:trPr>
          <w:tblCellSpacing w:w="15" w:type="dxa"/>
        </w:trPr>
        <w:tc>
          <w:tcPr>
            <w:tcW w:w="1313" w:type="pct"/>
            <w:gridSpan w:val="3"/>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Award:</w:t>
            </w:r>
          </w:p>
        </w:tc>
        <w:tc>
          <w:tcPr>
            <w:tcW w:w="3646" w:type="pct"/>
            <w:gridSpan w:val="2"/>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Several grants ranging from $1,500 -$2,000 awarded each year.</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To Study:</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Any field of study.</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At:</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Any accredited institution.</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Description:</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b/>
                <w:sz w:val="18"/>
                <w:szCs w:val="18"/>
              </w:rPr>
            </w:pPr>
            <w:r w:rsidRPr="00841C4E">
              <w:rPr>
                <w:rFonts w:ascii="Arial" w:eastAsia="Times New Roman" w:hAnsi="Arial" w:cs="Arial"/>
                <w:b/>
                <w:sz w:val="18"/>
                <w:szCs w:val="18"/>
              </w:rPr>
              <w:t>Open to high school students who graduate early and promptly attend a regionally or nationally accredited Arizona post-secondary institution or vocational program. Students who graduate from a public high school or charter school at least one semester early and enroll full-time at an eligible Arizona post-secondary institution may receive up to $1,500 (over two academic years), and students who graduate at least one year early may receive up to $2,000 (over two academic years). Students have three years from the date of their high school graduation date to utilize EGSG funds. Selection based on academic achievement.</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Deadline:</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b/>
                <w:sz w:val="18"/>
                <w:szCs w:val="18"/>
              </w:rPr>
            </w:pPr>
            <w:r w:rsidRPr="00841C4E">
              <w:rPr>
                <w:rFonts w:ascii="Arial" w:eastAsia="Times New Roman" w:hAnsi="Arial" w:cs="Arial"/>
                <w:b/>
                <w:sz w:val="18"/>
                <w:szCs w:val="18"/>
              </w:rPr>
              <w:t>Open.</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Procedure:</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 xml:space="preserve">Students apply online at </w:t>
            </w:r>
            <w:hyperlink r:id="rId12" w:history="1">
              <w:r w:rsidRPr="00841C4E">
                <w:rPr>
                  <w:rFonts w:ascii="Arial" w:eastAsia="Times New Roman" w:hAnsi="Arial" w:cs="Arial"/>
                  <w:color w:val="0000FF"/>
                  <w:sz w:val="18"/>
                  <w:szCs w:val="18"/>
                </w:rPr>
                <w:t>http://www.azgrants.gov</w:t>
              </w:r>
            </w:hyperlink>
            <w:r>
              <w:rPr>
                <w:rFonts w:ascii="Arial" w:eastAsia="Times New Roman" w:hAnsi="Arial" w:cs="Arial"/>
                <w:sz w:val="18"/>
                <w:szCs w:val="18"/>
              </w:rPr>
              <w:t xml:space="preserve">     </w:t>
            </w:r>
            <w:r w:rsidRPr="00841C4E">
              <w:rPr>
                <w:rFonts w:ascii="Arial" w:eastAsia="Times New Roman" w:hAnsi="Arial" w:cs="Arial"/>
                <w:sz w:val="18"/>
                <w:szCs w:val="18"/>
              </w:rPr>
              <w:t>Students submit a copy of their high school transcripts and AIMS scores to the Arizona Commission for Postsecondary Education. A FASFA is required for this grant.</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rsidTr="00841C4E">
        <w:trPr>
          <w:tblCellSpacing w:w="15" w:type="dxa"/>
        </w:trPr>
        <w:tc>
          <w:tcPr>
            <w:tcW w:w="1301"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Contact:</w:t>
            </w:r>
          </w:p>
        </w:tc>
        <w:tc>
          <w:tcPr>
            <w:tcW w:w="3652" w:type="pct"/>
            <w:hideMark/>
          </w:tcPr>
          <w:p w:rsid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Arizona Commission for Postsecondary Education</w:t>
            </w:r>
            <w:r w:rsidRPr="00841C4E">
              <w:rPr>
                <w:rFonts w:ascii="Arial" w:eastAsia="Times New Roman" w:hAnsi="Arial" w:cs="Arial"/>
                <w:sz w:val="18"/>
                <w:szCs w:val="18"/>
              </w:rPr>
              <w:br/>
              <w:t>2020 North Central Avenue, Suite 650</w:t>
            </w:r>
            <w:r w:rsidRPr="00841C4E">
              <w:rPr>
                <w:rFonts w:ascii="Arial" w:eastAsia="Times New Roman" w:hAnsi="Arial" w:cs="Arial"/>
                <w:sz w:val="18"/>
                <w:szCs w:val="18"/>
              </w:rPr>
              <w:br/>
              <w:t>Phoenix, AZ 85004-4503</w:t>
            </w:r>
            <w:r w:rsidRPr="00841C4E">
              <w:rPr>
                <w:rFonts w:ascii="Arial" w:eastAsia="Times New Roman" w:hAnsi="Arial" w:cs="Arial"/>
                <w:sz w:val="18"/>
                <w:szCs w:val="18"/>
              </w:rPr>
              <w:br/>
              <w:t>602.258.2435</w:t>
            </w:r>
            <w:r w:rsidRPr="00841C4E">
              <w:rPr>
                <w:rFonts w:ascii="Arial" w:eastAsia="Times New Roman" w:hAnsi="Arial" w:cs="Arial"/>
                <w:sz w:val="18"/>
                <w:szCs w:val="18"/>
              </w:rPr>
              <w:br/>
            </w:r>
            <w:r w:rsidRPr="00841C4E">
              <w:rPr>
                <w:rFonts w:ascii="Arial" w:eastAsia="Times New Roman" w:hAnsi="Arial" w:cs="Arial"/>
                <w:sz w:val="18"/>
                <w:szCs w:val="18"/>
              </w:rPr>
              <w:lastRenderedPageBreak/>
              <w:t>Fax: 602.258.2483</w:t>
            </w:r>
            <w:r w:rsidRPr="00841C4E">
              <w:rPr>
                <w:rFonts w:ascii="Arial" w:eastAsia="Times New Roman" w:hAnsi="Arial" w:cs="Arial"/>
                <w:sz w:val="18"/>
                <w:szCs w:val="18"/>
              </w:rPr>
              <w:br/>
              <w:t xml:space="preserve">E-mail: </w:t>
            </w:r>
            <w:hyperlink r:id="rId13" w:history="1">
              <w:r w:rsidRPr="00841C4E">
                <w:rPr>
                  <w:rFonts w:ascii="Arial" w:eastAsia="Times New Roman" w:hAnsi="Arial" w:cs="Arial"/>
                  <w:color w:val="0000FF"/>
                  <w:sz w:val="18"/>
                  <w:szCs w:val="18"/>
                </w:rPr>
                <w:t>help@azhighered.gov</w:t>
              </w:r>
            </w:hyperlink>
            <w:r w:rsidRPr="00841C4E">
              <w:rPr>
                <w:rFonts w:ascii="Arial" w:eastAsia="Times New Roman" w:hAnsi="Arial" w:cs="Arial"/>
                <w:sz w:val="18"/>
                <w:szCs w:val="18"/>
              </w:rPr>
              <w:br/>
            </w:r>
            <w:hyperlink r:id="rId14" w:history="1">
              <w:r w:rsidRPr="00841C4E">
                <w:rPr>
                  <w:rFonts w:ascii="Arial" w:eastAsia="Times New Roman" w:hAnsi="Arial" w:cs="Arial"/>
                  <w:color w:val="0000FF"/>
                  <w:sz w:val="18"/>
                  <w:szCs w:val="18"/>
                </w:rPr>
                <w:t>http://www.azhighered.org</w:t>
              </w:r>
            </w:hyperlink>
          </w:p>
          <w:p w:rsidR="00841C4E" w:rsidRPr="00841C4E" w:rsidRDefault="00841C4E" w:rsidP="00841C4E">
            <w:pPr>
              <w:spacing w:before="100" w:beforeAutospacing="1" w:after="100" w:afterAutospacing="1" w:line="240" w:lineRule="auto"/>
              <w:rPr>
                <w:rFonts w:ascii="Arial" w:eastAsia="Times New Roman" w:hAnsi="Arial" w:cs="Arial"/>
                <w:sz w:val="18"/>
                <w:szCs w:val="18"/>
              </w:rPr>
            </w:pPr>
          </w:p>
        </w:tc>
      </w:tr>
      <w:tr w:rsidR="00841C4E" w:rsidRPr="00841C4E" w:rsidTr="00841C4E">
        <w:trPr>
          <w:tblCellSpacing w:w="15" w:type="dxa"/>
        </w:trPr>
        <w:tc>
          <w:tcPr>
            <w:tcW w:w="1301"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lastRenderedPageBreak/>
              <w:t>Award:</w:t>
            </w:r>
          </w:p>
        </w:tc>
        <w:tc>
          <w:tcPr>
            <w:tcW w:w="3652"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Several scholarships of varying amounts.</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To Study:</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Any field of study.</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At:</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Any accredited institution.</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Description:</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b/>
                <w:sz w:val="18"/>
                <w:szCs w:val="18"/>
              </w:rPr>
            </w:pPr>
            <w:r w:rsidRPr="00841C4E">
              <w:rPr>
                <w:rFonts w:ascii="Arial" w:eastAsia="Times New Roman" w:hAnsi="Arial" w:cs="Arial"/>
                <w:b/>
                <w:sz w:val="18"/>
                <w:szCs w:val="18"/>
              </w:rPr>
              <w:t>Open to high school graduates who were homeschooled at least the last three years of high school in Arizona. Applicants must be currently attending or planning on attending a college or university full-time in the fall. Must have followed the legal requirements for Arizona homeschooling. Applicant's family must be a current AFHE member. Must maintain a 3.0 GPA. Selection based on academic record, accomplishments, personal recommendations, leadership qualities, character, community activities and service. Additional consideration is given to students pursuing a degree from a four year college or university.</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b/>
                <w:sz w:val="18"/>
                <w:szCs w:val="18"/>
              </w:rPr>
            </w:pPr>
            <w:r w:rsidRPr="00841C4E">
              <w:rPr>
                <w:rFonts w:ascii="Arial" w:eastAsia="Times New Roman" w:hAnsi="Arial" w:cs="Arial"/>
                <w:b/>
                <w:bCs/>
                <w:sz w:val="18"/>
                <w:szCs w:val="18"/>
                <w:u w:val="single"/>
              </w:rPr>
              <w:t>Deadline:</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b/>
                <w:sz w:val="18"/>
                <w:szCs w:val="18"/>
              </w:rPr>
            </w:pPr>
            <w:r w:rsidRPr="00841C4E">
              <w:rPr>
                <w:rFonts w:ascii="Arial" w:eastAsia="Times New Roman" w:hAnsi="Arial" w:cs="Arial"/>
                <w:b/>
                <w:sz w:val="18"/>
                <w:szCs w:val="18"/>
              </w:rPr>
              <w:t>January 15.</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Procedure:</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1. Submit complete application.</w:t>
            </w:r>
            <w:r w:rsidRPr="00841C4E">
              <w:rPr>
                <w:rFonts w:ascii="Arial" w:eastAsia="Times New Roman" w:hAnsi="Arial" w:cs="Arial"/>
                <w:sz w:val="18"/>
                <w:szCs w:val="18"/>
              </w:rPr>
              <w:br/>
              <w:t>2. Submit student-authored, one-page life story about your homeschool experience.</w:t>
            </w:r>
            <w:r w:rsidRPr="00841C4E">
              <w:rPr>
                <w:rFonts w:ascii="Arial" w:eastAsia="Times New Roman" w:hAnsi="Arial" w:cs="Arial"/>
                <w:sz w:val="18"/>
                <w:szCs w:val="18"/>
              </w:rPr>
              <w:br/>
              <w:t>3. Submit student authored, one-page essay about your college/ university plans including the factors that have and will continue to influence those plans.</w:t>
            </w:r>
            <w:r w:rsidRPr="00841C4E">
              <w:rPr>
                <w:rFonts w:ascii="Arial" w:eastAsia="Times New Roman" w:hAnsi="Arial" w:cs="Arial"/>
                <w:sz w:val="18"/>
                <w:szCs w:val="18"/>
              </w:rPr>
              <w:br/>
              <w:t>4. Submit a parent-authored, one-page paper describing: the role of parents in the home education of applicant; supplemental schooling/tutors; and a listing of school years the student was homeschooled.</w:t>
            </w:r>
            <w:r w:rsidRPr="00841C4E">
              <w:rPr>
                <w:rFonts w:ascii="Arial" w:eastAsia="Times New Roman" w:hAnsi="Arial" w:cs="Arial"/>
                <w:sz w:val="18"/>
                <w:szCs w:val="18"/>
              </w:rPr>
              <w:br/>
              <w:t>5. Submit copies of your homeschool high school transcripts and community college transcripts.</w:t>
            </w:r>
            <w:r w:rsidRPr="00841C4E">
              <w:rPr>
                <w:rFonts w:ascii="Arial" w:eastAsia="Times New Roman" w:hAnsi="Arial" w:cs="Arial"/>
                <w:sz w:val="18"/>
                <w:szCs w:val="18"/>
              </w:rPr>
              <w:br/>
              <w:t>6. Submit a copy of the results of nationally recognized achievement tests or post-high school studies placement tests.</w:t>
            </w:r>
            <w:r w:rsidRPr="00841C4E">
              <w:rPr>
                <w:rFonts w:ascii="Arial" w:eastAsia="Times New Roman" w:hAnsi="Arial" w:cs="Arial"/>
                <w:sz w:val="18"/>
                <w:szCs w:val="18"/>
              </w:rPr>
              <w:br/>
              <w:t>7. Submit two letters of recommendation (non-relatives).</w:t>
            </w:r>
            <w:r w:rsidRPr="00841C4E">
              <w:rPr>
                <w:rFonts w:ascii="Arial" w:eastAsia="Times New Roman" w:hAnsi="Arial" w:cs="Arial"/>
                <w:sz w:val="18"/>
                <w:szCs w:val="18"/>
              </w:rPr>
              <w:br/>
              <w:t>8. If applying for a designated scholarship, include all additional requirements.</w:t>
            </w:r>
            <w:r w:rsidRPr="00841C4E">
              <w:rPr>
                <w:rFonts w:ascii="Arial" w:eastAsia="Times New Roman" w:hAnsi="Arial" w:cs="Arial"/>
                <w:sz w:val="18"/>
                <w:szCs w:val="18"/>
              </w:rPr>
              <w:br/>
              <w:t>9. Submit name of college or university you plan on attending full-time in the fall.</w:t>
            </w:r>
          </w:p>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By filling out the Arizona Homeschool Scholarship Fund Application (AHSFA) applicant will automatically be considered for one of the general scholarships.</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Contact:</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AHSC c/o AFHE</w:t>
            </w:r>
            <w:r w:rsidRPr="00841C4E">
              <w:rPr>
                <w:rFonts w:ascii="Arial" w:eastAsia="Times New Roman" w:hAnsi="Arial" w:cs="Arial"/>
                <w:sz w:val="18"/>
                <w:szCs w:val="18"/>
              </w:rPr>
              <w:br/>
              <w:t>P.O. Box 2035</w:t>
            </w:r>
            <w:r w:rsidRPr="00841C4E">
              <w:rPr>
                <w:rFonts w:ascii="Arial" w:eastAsia="Times New Roman" w:hAnsi="Arial" w:cs="Arial"/>
                <w:sz w:val="18"/>
                <w:szCs w:val="18"/>
              </w:rPr>
              <w:br/>
              <w:t>Chandler, AZ 85244-2035</w:t>
            </w:r>
            <w:r w:rsidRPr="00841C4E">
              <w:rPr>
                <w:rFonts w:ascii="Arial" w:eastAsia="Times New Roman" w:hAnsi="Arial" w:cs="Arial"/>
                <w:sz w:val="18"/>
                <w:szCs w:val="18"/>
              </w:rPr>
              <w:br/>
              <w:t>602.235.2673</w:t>
            </w:r>
            <w:r w:rsidRPr="00841C4E">
              <w:rPr>
                <w:rFonts w:ascii="Arial" w:eastAsia="Times New Roman" w:hAnsi="Arial" w:cs="Arial"/>
                <w:sz w:val="18"/>
                <w:szCs w:val="18"/>
              </w:rPr>
              <w:br/>
              <w:t xml:space="preserve">E-mail: </w:t>
            </w:r>
            <w:hyperlink r:id="rId15" w:history="1">
              <w:r w:rsidRPr="00841C4E">
                <w:rPr>
                  <w:rFonts w:ascii="Arial" w:eastAsia="Times New Roman" w:hAnsi="Arial" w:cs="Arial"/>
                  <w:color w:val="0000FF"/>
                  <w:sz w:val="18"/>
                  <w:szCs w:val="18"/>
                </w:rPr>
                <w:t>scholarships@afhe.org</w:t>
              </w:r>
            </w:hyperlink>
            <w:r w:rsidRPr="00841C4E">
              <w:rPr>
                <w:rFonts w:ascii="Arial" w:eastAsia="Times New Roman" w:hAnsi="Arial" w:cs="Arial"/>
                <w:sz w:val="18"/>
                <w:szCs w:val="18"/>
              </w:rPr>
              <w:br/>
            </w:r>
            <w:hyperlink r:id="rId16" w:history="1">
              <w:r w:rsidRPr="00841C4E">
                <w:rPr>
                  <w:rFonts w:ascii="Arial" w:eastAsia="Times New Roman" w:hAnsi="Arial" w:cs="Arial"/>
                  <w:color w:val="0000FF"/>
                  <w:sz w:val="18"/>
                  <w:szCs w:val="18"/>
                </w:rPr>
                <w:t>http://www.afhe.org</w:t>
              </w:r>
            </w:hyperlink>
          </w:p>
        </w:tc>
      </w:tr>
    </w:tbl>
    <w:p w:rsidR="00841C4E" w:rsidRDefault="00841C4E"/>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rsidTr="00841C4E">
        <w:trPr>
          <w:tblCellSpacing w:w="15" w:type="dxa"/>
        </w:trPr>
        <w:tc>
          <w:tcPr>
            <w:tcW w:w="1301"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Award:</w:t>
            </w:r>
          </w:p>
        </w:tc>
        <w:tc>
          <w:tcPr>
            <w:tcW w:w="3652"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Several $1,000 scholarships. Number varies.</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To Study:</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Any field of study.</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At:</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Any trade or technical institution in the state of Arizona.</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Description:</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b/>
                <w:sz w:val="18"/>
                <w:szCs w:val="18"/>
              </w:rPr>
            </w:pPr>
            <w:r w:rsidRPr="00841C4E">
              <w:rPr>
                <w:rFonts w:ascii="Arial" w:eastAsia="Times New Roman" w:hAnsi="Arial" w:cs="Arial"/>
                <w:b/>
                <w:sz w:val="18"/>
                <w:szCs w:val="18"/>
              </w:rPr>
              <w:t>Open to high school seniors who wish to attend a trade or technical institution in Arizona the following year. Applicant must be a resident of Arizona. Selection based on essay.</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Deadline:</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April 30.</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Procedure:</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1. Submit complete application form.</w:t>
            </w:r>
            <w:r w:rsidRPr="00841C4E">
              <w:rPr>
                <w:rFonts w:ascii="Arial" w:eastAsia="Times New Roman" w:hAnsi="Arial" w:cs="Arial"/>
                <w:sz w:val="18"/>
                <w:szCs w:val="18"/>
              </w:rPr>
              <w:br/>
              <w:t>2. Submit essay.</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rsidTr="00841C4E">
        <w:trPr>
          <w:tblCellSpacing w:w="15" w:type="dxa"/>
        </w:trPr>
        <w:tc>
          <w:tcPr>
            <w:tcW w:w="1301"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Contact:</w:t>
            </w:r>
          </w:p>
        </w:tc>
        <w:tc>
          <w:tcPr>
            <w:tcW w:w="3652"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Applications for scholarships are available through the High School counseling office each Spring.</w:t>
            </w:r>
          </w:p>
          <w:p w:rsid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Fred Lockhart, Executive Director</w:t>
            </w:r>
            <w:r w:rsidRPr="00841C4E">
              <w:rPr>
                <w:rFonts w:ascii="Arial" w:eastAsia="Times New Roman" w:hAnsi="Arial" w:cs="Arial"/>
                <w:sz w:val="18"/>
                <w:szCs w:val="18"/>
              </w:rPr>
              <w:br/>
              <w:t>Arizona Private School Association</w:t>
            </w:r>
            <w:r w:rsidRPr="00841C4E">
              <w:rPr>
                <w:rFonts w:ascii="Arial" w:eastAsia="Times New Roman" w:hAnsi="Arial" w:cs="Arial"/>
                <w:sz w:val="18"/>
                <w:szCs w:val="18"/>
              </w:rPr>
              <w:br/>
              <w:t>202 East McDowell Rd., Suite 273</w:t>
            </w:r>
            <w:r w:rsidRPr="00841C4E">
              <w:rPr>
                <w:rFonts w:ascii="Arial" w:eastAsia="Times New Roman" w:hAnsi="Arial" w:cs="Arial"/>
                <w:sz w:val="18"/>
                <w:szCs w:val="18"/>
              </w:rPr>
              <w:br/>
              <w:t>Phoenix, AZ 85004-4536</w:t>
            </w:r>
            <w:r w:rsidRPr="00841C4E">
              <w:rPr>
                <w:rFonts w:ascii="Arial" w:eastAsia="Times New Roman" w:hAnsi="Arial" w:cs="Arial"/>
                <w:sz w:val="18"/>
                <w:szCs w:val="18"/>
              </w:rPr>
              <w:br/>
              <w:t>602.254.5199</w:t>
            </w:r>
            <w:r w:rsidRPr="00841C4E">
              <w:rPr>
                <w:rFonts w:ascii="Arial" w:eastAsia="Times New Roman" w:hAnsi="Arial" w:cs="Arial"/>
                <w:sz w:val="18"/>
                <w:szCs w:val="18"/>
              </w:rPr>
              <w:br/>
              <w:t>Fax: 602.254.5073</w:t>
            </w:r>
            <w:r w:rsidRPr="00841C4E">
              <w:rPr>
                <w:rFonts w:ascii="Arial" w:eastAsia="Times New Roman" w:hAnsi="Arial" w:cs="Arial"/>
                <w:sz w:val="18"/>
                <w:szCs w:val="18"/>
              </w:rPr>
              <w:br/>
            </w:r>
            <w:hyperlink r:id="rId17" w:history="1">
              <w:r w:rsidRPr="00841C4E">
                <w:rPr>
                  <w:rFonts w:ascii="Arial" w:eastAsia="Times New Roman" w:hAnsi="Arial" w:cs="Arial"/>
                  <w:color w:val="0000FF"/>
                  <w:sz w:val="18"/>
                  <w:szCs w:val="18"/>
                </w:rPr>
                <w:t>http://www.arizonapsa.org</w:t>
              </w:r>
            </w:hyperlink>
          </w:p>
          <w:p w:rsidR="00841C4E" w:rsidRPr="00841C4E" w:rsidRDefault="00841C4E" w:rsidP="00841C4E">
            <w:pPr>
              <w:spacing w:before="100" w:beforeAutospacing="1" w:after="100" w:afterAutospacing="1" w:line="240" w:lineRule="auto"/>
              <w:rPr>
                <w:rFonts w:ascii="Arial" w:eastAsia="Times New Roman" w:hAnsi="Arial" w:cs="Arial"/>
                <w:sz w:val="18"/>
                <w:szCs w:val="18"/>
              </w:rPr>
            </w:pPr>
          </w:p>
        </w:tc>
      </w:tr>
      <w:tr w:rsidR="00841C4E" w:rsidRPr="00841C4E" w:rsidTr="00841C4E">
        <w:trPr>
          <w:tblCellSpacing w:w="15" w:type="dxa"/>
        </w:trPr>
        <w:tc>
          <w:tcPr>
            <w:tcW w:w="1301"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Award:</w:t>
            </w:r>
          </w:p>
        </w:tc>
        <w:tc>
          <w:tcPr>
            <w:tcW w:w="3652"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1 - $500 scholarship; renewable.</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lastRenderedPageBreak/>
              <w:t>To Study:</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Any field of study.</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At:</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Any accredited institution in Arizona.</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Description:</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b/>
                <w:sz w:val="18"/>
                <w:szCs w:val="18"/>
              </w:rPr>
            </w:pPr>
            <w:r w:rsidRPr="00841C4E">
              <w:rPr>
                <w:rFonts w:ascii="Arial" w:eastAsia="Times New Roman" w:hAnsi="Arial" w:cs="Arial"/>
                <w:b/>
                <w:sz w:val="18"/>
                <w:szCs w:val="18"/>
              </w:rPr>
              <w:t>Open to Arizona residents with financial need. Must have a minimum 3.0 GPA. Selection based on financial need, academic achievement, and personal statement.</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Deadline:</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b/>
                <w:sz w:val="18"/>
                <w:szCs w:val="18"/>
              </w:rPr>
            </w:pPr>
            <w:r w:rsidRPr="00841C4E">
              <w:rPr>
                <w:rFonts w:ascii="Arial" w:eastAsia="Times New Roman" w:hAnsi="Arial" w:cs="Arial"/>
                <w:b/>
                <w:sz w:val="18"/>
                <w:szCs w:val="18"/>
              </w:rPr>
              <w:t>February 15.</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Procedure:</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1. Submit an official transcript.</w:t>
            </w:r>
            <w:r w:rsidRPr="00841C4E">
              <w:rPr>
                <w:rFonts w:ascii="Arial" w:eastAsia="Times New Roman" w:hAnsi="Arial" w:cs="Arial"/>
                <w:sz w:val="18"/>
                <w:szCs w:val="18"/>
              </w:rPr>
              <w:br/>
              <w:t>2. Submit two letters of recommendation. One from a faculty of last school attended and another from at least one reliable person in the community regarding the character and reputation of the applicant.</w:t>
            </w:r>
            <w:r w:rsidRPr="00841C4E">
              <w:rPr>
                <w:rFonts w:ascii="Arial" w:eastAsia="Times New Roman" w:hAnsi="Arial" w:cs="Arial"/>
                <w:sz w:val="18"/>
                <w:szCs w:val="18"/>
              </w:rPr>
              <w:br/>
              <w:t>3. Submit a brief statement of what your goals in school and life are, along with a statement of how this scholarship will make a difference towards those future educational goals.</w:t>
            </w:r>
            <w:r w:rsidRPr="00841C4E">
              <w:rPr>
                <w:rFonts w:ascii="Arial" w:eastAsia="Times New Roman" w:hAnsi="Arial" w:cs="Arial"/>
                <w:sz w:val="18"/>
                <w:szCs w:val="18"/>
              </w:rPr>
              <w:br/>
              <w:t>4. Submit a letter giving pertinent information: school activities participated in, clubs, honors received in school, interscholastic athletics, community organizations, volunteer service, employment.</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Contact:</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Arizona PTA</w:t>
            </w:r>
            <w:r w:rsidRPr="00841C4E">
              <w:rPr>
                <w:rFonts w:ascii="Arial" w:eastAsia="Times New Roman" w:hAnsi="Arial" w:cs="Arial"/>
                <w:sz w:val="18"/>
                <w:szCs w:val="18"/>
              </w:rPr>
              <w:br/>
              <w:t>2721 N. 7th Ave.</w:t>
            </w:r>
            <w:r w:rsidRPr="00841C4E">
              <w:rPr>
                <w:rFonts w:ascii="Arial" w:eastAsia="Times New Roman" w:hAnsi="Arial" w:cs="Arial"/>
                <w:sz w:val="18"/>
                <w:szCs w:val="18"/>
              </w:rPr>
              <w:br/>
              <w:t>Phoenix, AZ 85007-1102</w:t>
            </w:r>
            <w:r w:rsidRPr="00841C4E">
              <w:rPr>
                <w:rFonts w:ascii="Arial" w:eastAsia="Times New Roman" w:hAnsi="Arial" w:cs="Arial"/>
                <w:sz w:val="18"/>
                <w:szCs w:val="18"/>
              </w:rPr>
              <w:br/>
              <w:t>602.279.1811</w:t>
            </w:r>
            <w:r w:rsidRPr="00841C4E">
              <w:rPr>
                <w:rFonts w:ascii="Arial" w:eastAsia="Times New Roman" w:hAnsi="Arial" w:cs="Arial"/>
                <w:sz w:val="18"/>
                <w:szCs w:val="18"/>
              </w:rPr>
              <w:br/>
              <w:t>Toll-free: 800.992.0112</w:t>
            </w:r>
            <w:r w:rsidRPr="00841C4E">
              <w:rPr>
                <w:rFonts w:ascii="Arial" w:eastAsia="Times New Roman" w:hAnsi="Arial" w:cs="Arial"/>
                <w:sz w:val="18"/>
                <w:szCs w:val="18"/>
              </w:rPr>
              <w:br/>
              <w:t>Fax: 602.279.1814</w:t>
            </w:r>
            <w:r w:rsidRPr="00841C4E">
              <w:rPr>
                <w:rFonts w:ascii="Arial" w:eastAsia="Times New Roman" w:hAnsi="Arial" w:cs="Arial"/>
                <w:sz w:val="18"/>
                <w:szCs w:val="18"/>
              </w:rPr>
              <w:br/>
              <w:t xml:space="preserve">E-mail: </w:t>
            </w:r>
            <w:hyperlink r:id="rId18" w:history="1">
              <w:r w:rsidRPr="00841C4E">
                <w:rPr>
                  <w:rFonts w:ascii="Arial" w:eastAsia="Times New Roman" w:hAnsi="Arial" w:cs="Arial"/>
                  <w:color w:val="0000FF"/>
                  <w:sz w:val="18"/>
                  <w:szCs w:val="18"/>
                </w:rPr>
                <w:t>office@azpta.org</w:t>
              </w:r>
            </w:hyperlink>
            <w:r w:rsidRPr="00841C4E">
              <w:rPr>
                <w:rFonts w:ascii="Arial" w:eastAsia="Times New Roman" w:hAnsi="Arial" w:cs="Arial"/>
                <w:sz w:val="18"/>
                <w:szCs w:val="18"/>
              </w:rPr>
              <w:br/>
            </w:r>
            <w:hyperlink r:id="rId19" w:history="1">
              <w:r w:rsidRPr="00841C4E">
                <w:rPr>
                  <w:rFonts w:ascii="Arial" w:eastAsia="Times New Roman" w:hAnsi="Arial" w:cs="Arial"/>
                  <w:color w:val="0000FF"/>
                  <w:sz w:val="18"/>
                  <w:szCs w:val="18"/>
                </w:rPr>
                <w:t>http://www.azpta.org/htm/scholar.htm</w:t>
              </w:r>
            </w:hyperlink>
          </w:p>
        </w:tc>
      </w:tr>
    </w:tbl>
    <w:p w:rsidR="00841C4E" w:rsidRDefault="00841C4E"/>
    <w:tbl>
      <w:tblPr>
        <w:tblW w:w="9495" w:type="dxa"/>
        <w:tblCellSpacing w:w="0" w:type="dxa"/>
        <w:tblInd w:w="-45" w:type="dxa"/>
        <w:tblCellMar>
          <w:left w:w="0" w:type="dxa"/>
          <w:right w:w="0" w:type="dxa"/>
        </w:tblCellMar>
        <w:tblLook w:val="04A0"/>
      </w:tblPr>
      <w:tblGrid>
        <w:gridCol w:w="45"/>
        <w:gridCol w:w="2457"/>
        <w:gridCol w:w="6947"/>
        <w:gridCol w:w="46"/>
      </w:tblGrid>
      <w:tr w:rsidR="00841C4E" w:rsidRPr="00841C4E" w:rsidTr="00841C4E">
        <w:trPr>
          <w:gridBefore w:val="1"/>
          <w:wBefore w:w="24" w:type="pct"/>
          <w:tblCellSpacing w:w="0" w:type="dxa"/>
        </w:trPr>
        <w:tc>
          <w:tcPr>
            <w:tcW w:w="0" w:type="auto"/>
            <w:gridSpan w:val="3"/>
            <w:hideMark/>
          </w:tcPr>
          <w:tbl>
            <w:tblPr>
              <w:tblW w:w="5000" w:type="pct"/>
              <w:tblCellSpacing w:w="15" w:type="dxa"/>
              <w:tblCellMar>
                <w:top w:w="15" w:type="dxa"/>
                <w:left w:w="15" w:type="dxa"/>
                <w:bottom w:w="15" w:type="dxa"/>
                <w:right w:w="15" w:type="dxa"/>
              </w:tblCellMar>
              <w:tblLook w:val="04A0"/>
            </w:tblPr>
            <w:tblGrid>
              <w:gridCol w:w="2503"/>
              <w:gridCol w:w="6947"/>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Award:</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2 - $1,000 scholarships; nonrenewable.</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503"/>
              <w:gridCol w:w="6947"/>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To Study:</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Engineering and Engineering Technologies.</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503"/>
              <w:gridCol w:w="6947"/>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At:</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Any accredited institution in Arizona.</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503"/>
              <w:gridCol w:w="6947"/>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Description:</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b/>
                      <w:sz w:val="18"/>
                      <w:szCs w:val="18"/>
                    </w:rPr>
                  </w:pPr>
                  <w:r w:rsidRPr="00841C4E">
                    <w:rPr>
                      <w:rFonts w:ascii="Arial" w:eastAsia="Times New Roman" w:hAnsi="Arial" w:cs="Arial"/>
                      <w:b/>
                      <w:sz w:val="18"/>
                      <w:szCs w:val="18"/>
                    </w:rPr>
                    <w:t>Open to female freshmen who are either residents of Arizona or attending a school in the state. Must maintain a minimum 3.5 GPA. Selection based on academic achievement and essay.</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503"/>
              <w:gridCol w:w="6947"/>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Deadline:</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b/>
                      <w:sz w:val="18"/>
                      <w:szCs w:val="18"/>
                    </w:rPr>
                  </w:pPr>
                  <w:r w:rsidRPr="00841C4E">
                    <w:rPr>
                      <w:rFonts w:ascii="Arial" w:eastAsia="Times New Roman" w:hAnsi="Arial" w:cs="Arial"/>
                      <w:b/>
                      <w:sz w:val="18"/>
                      <w:szCs w:val="18"/>
                    </w:rPr>
                    <w:t>May 15.</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503"/>
              <w:gridCol w:w="6947"/>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Procedure:</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1. Submit complete application form.</w:t>
                  </w:r>
                  <w:r w:rsidRPr="00841C4E">
                    <w:rPr>
                      <w:rFonts w:ascii="Arial" w:eastAsia="Times New Roman" w:hAnsi="Arial" w:cs="Arial"/>
                      <w:sz w:val="18"/>
                      <w:szCs w:val="18"/>
                    </w:rPr>
                    <w:br/>
                    <w:t>2. Submit transcripts.</w:t>
                  </w:r>
                  <w:r w:rsidRPr="00841C4E">
                    <w:rPr>
                      <w:rFonts w:ascii="Arial" w:eastAsia="Times New Roman" w:hAnsi="Arial" w:cs="Arial"/>
                      <w:sz w:val="18"/>
                      <w:szCs w:val="18"/>
                    </w:rPr>
                    <w:br/>
                    <w:t>3. Submit test scores.</w:t>
                  </w:r>
                  <w:r w:rsidRPr="00841C4E">
                    <w:rPr>
                      <w:rFonts w:ascii="Arial" w:eastAsia="Times New Roman" w:hAnsi="Arial" w:cs="Arial"/>
                      <w:sz w:val="18"/>
                      <w:szCs w:val="18"/>
                    </w:rPr>
                    <w:br/>
                    <w:t>4. Submit essay.</w:t>
                  </w:r>
                  <w:r w:rsidRPr="00841C4E">
                    <w:rPr>
                      <w:rFonts w:ascii="Arial" w:eastAsia="Times New Roman" w:hAnsi="Arial" w:cs="Arial"/>
                      <w:sz w:val="18"/>
                      <w:szCs w:val="18"/>
                    </w:rPr>
                    <w:br/>
                    <w:t>5. Submit references.</w:t>
                  </w:r>
                  <w:r w:rsidRPr="00841C4E">
                    <w:rPr>
                      <w:rFonts w:ascii="Arial" w:eastAsia="Times New Roman" w:hAnsi="Arial" w:cs="Arial"/>
                      <w:sz w:val="18"/>
                      <w:szCs w:val="18"/>
                    </w:rPr>
                    <w:br/>
                    <w:t>6. Submit a self-addressed, stamped envelope.</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503"/>
              <w:gridCol w:w="6947"/>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Contact:</w:t>
                  </w:r>
                </w:p>
              </w:tc>
              <w:tc>
                <w:tcPr>
                  <w:tcW w:w="3650" w:type="pct"/>
                  <w:hideMark/>
                </w:tcPr>
                <w:p w:rsid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Program Coordinator</w:t>
                  </w:r>
                  <w:r w:rsidRPr="00841C4E">
                    <w:rPr>
                      <w:rFonts w:ascii="Arial" w:eastAsia="Times New Roman" w:hAnsi="Arial" w:cs="Arial"/>
                      <w:sz w:val="18"/>
                      <w:szCs w:val="18"/>
                    </w:rPr>
                    <w:br/>
                    <w:t>Society of Women Engineers</w:t>
                  </w:r>
                  <w:r w:rsidRPr="00841C4E">
                    <w:rPr>
                      <w:rFonts w:ascii="Arial" w:eastAsia="Times New Roman" w:hAnsi="Arial" w:cs="Arial"/>
                      <w:sz w:val="18"/>
                      <w:szCs w:val="18"/>
                    </w:rPr>
                    <w:br/>
                    <w:t>230 E. Ohio Street, Suite 400</w:t>
                  </w:r>
                  <w:r w:rsidRPr="00841C4E">
                    <w:rPr>
                      <w:rFonts w:ascii="Arial" w:eastAsia="Times New Roman" w:hAnsi="Arial" w:cs="Arial"/>
                      <w:sz w:val="18"/>
                      <w:szCs w:val="18"/>
                    </w:rPr>
                    <w:br/>
                    <w:t>Chicago, IL 60611-3265</w:t>
                  </w:r>
                  <w:r w:rsidRPr="00841C4E">
                    <w:rPr>
                      <w:rFonts w:ascii="Arial" w:eastAsia="Times New Roman" w:hAnsi="Arial" w:cs="Arial"/>
                      <w:sz w:val="18"/>
                      <w:szCs w:val="18"/>
                    </w:rPr>
                    <w:br/>
                    <w:t>312.596.5223</w:t>
                  </w:r>
                  <w:r w:rsidRPr="00841C4E">
                    <w:rPr>
                      <w:rFonts w:ascii="Arial" w:eastAsia="Times New Roman" w:hAnsi="Arial" w:cs="Arial"/>
                      <w:sz w:val="18"/>
                      <w:szCs w:val="18"/>
                    </w:rPr>
                    <w:br/>
                    <w:t>Fax: 312.596.5252</w:t>
                  </w:r>
                  <w:r w:rsidRPr="00841C4E">
                    <w:rPr>
                      <w:rFonts w:ascii="Arial" w:eastAsia="Times New Roman" w:hAnsi="Arial" w:cs="Arial"/>
                      <w:sz w:val="18"/>
                      <w:szCs w:val="18"/>
                    </w:rPr>
                    <w:br/>
                    <w:t xml:space="preserve">E-mail: </w:t>
                  </w:r>
                  <w:hyperlink r:id="rId20" w:history="1">
                    <w:r w:rsidRPr="00841C4E">
                      <w:rPr>
                        <w:rFonts w:ascii="Arial" w:eastAsia="Times New Roman" w:hAnsi="Arial" w:cs="Arial"/>
                        <w:color w:val="0000FF"/>
                        <w:sz w:val="18"/>
                        <w:szCs w:val="18"/>
                      </w:rPr>
                      <w:t>scholarshipapplication@swe.org</w:t>
                    </w:r>
                  </w:hyperlink>
                  <w:r w:rsidRPr="00841C4E">
                    <w:rPr>
                      <w:rFonts w:ascii="Arial" w:eastAsia="Times New Roman" w:hAnsi="Arial" w:cs="Arial"/>
                      <w:sz w:val="18"/>
                      <w:szCs w:val="18"/>
                    </w:rPr>
                    <w:br/>
                  </w:r>
                  <w:hyperlink r:id="rId21" w:history="1">
                    <w:r w:rsidRPr="00841C4E">
                      <w:rPr>
                        <w:rFonts w:ascii="Arial" w:eastAsia="Times New Roman" w:hAnsi="Arial" w:cs="Arial"/>
                        <w:color w:val="0000FF"/>
                        <w:sz w:val="18"/>
                        <w:szCs w:val="18"/>
                      </w:rPr>
                      <w:t>http://societyofwomenengineers.swe.org/</w:t>
                    </w:r>
                  </w:hyperlink>
                </w:p>
                <w:p w:rsidR="00841C4E" w:rsidRPr="00841C4E" w:rsidRDefault="00841C4E" w:rsidP="00841C4E">
                  <w:pPr>
                    <w:spacing w:before="100" w:beforeAutospacing="1" w:after="100" w:afterAutospacing="1" w:line="240" w:lineRule="auto"/>
                    <w:rPr>
                      <w:rFonts w:ascii="Arial" w:eastAsia="Times New Roman" w:hAnsi="Arial" w:cs="Arial"/>
                      <w:sz w:val="18"/>
                      <w:szCs w:val="18"/>
                    </w:rPr>
                  </w:pPr>
                </w:p>
              </w:tc>
            </w:tr>
          </w:tbl>
          <w:p w:rsidR="00841C4E" w:rsidRPr="00841C4E" w:rsidRDefault="00841C4E" w:rsidP="00841C4E">
            <w:pPr>
              <w:spacing w:after="0" w:line="240" w:lineRule="auto"/>
              <w:rPr>
                <w:rFonts w:ascii="Arial" w:eastAsia="Times New Roman" w:hAnsi="Arial" w:cs="Arial"/>
                <w:sz w:val="18"/>
                <w:szCs w:val="18"/>
              </w:rPr>
            </w:pPr>
          </w:p>
        </w:tc>
      </w:tr>
      <w:tr w:rsidR="00841C4E" w:rsidRPr="00841C4E" w:rsidTr="00841C4E">
        <w:tblPrEx>
          <w:tblCellSpacing w:w="15" w:type="dxa"/>
          <w:tblCellMar>
            <w:top w:w="15" w:type="dxa"/>
            <w:left w:w="15" w:type="dxa"/>
            <w:bottom w:w="15" w:type="dxa"/>
            <w:right w:w="15" w:type="dxa"/>
          </w:tblCellMar>
        </w:tblPrEx>
        <w:trPr>
          <w:gridAfter w:val="1"/>
          <w:tblCellSpacing w:w="15" w:type="dxa"/>
        </w:trPr>
        <w:tc>
          <w:tcPr>
            <w:tcW w:w="1318" w:type="pct"/>
            <w:gridSpan w:val="2"/>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Award:</w:t>
            </w:r>
          </w:p>
        </w:tc>
        <w:tc>
          <w:tcPr>
            <w:tcW w:w="3658"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1,000 - $1,500 scholarships; non-renewable.</w:t>
            </w:r>
            <w:r w:rsidRPr="00841C4E">
              <w:rPr>
                <w:rFonts w:ascii="Arial" w:eastAsia="Times New Roman" w:hAnsi="Arial" w:cs="Arial"/>
                <w:sz w:val="18"/>
                <w:szCs w:val="18"/>
              </w:rPr>
              <w:br/>
              <w:t>Last year 1000 awards were made.</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At:</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Any two-year college, four-year college, trade/technical school, or university.</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Description:</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b/>
                <w:sz w:val="18"/>
                <w:szCs w:val="18"/>
              </w:rPr>
            </w:pPr>
            <w:r w:rsidRPr="00841C4E">
              <w:rPr>
                <w:rFonts w:ascii="Arial" w:eastAsia="Times New Roman" w:hAnsi="Arial" w:cs="Arial"/>
                <w:b/>
                <w:sz w:val="18"/>
                <w:szCs w:val="18"/>
              </w:rPr>
              <w:t xml:space="preserve">$1,500 scholarships available to students based on outstanding community service and academic achievement. Must be entering an accredited U.S. university, college, or technical school in the fall immediately following high school graduation. For additional information and application, go to website: </w:t>
            </w:r>
            <w:hyperlink r:id="rId22" w:history="1">
              <w:r w:rsidRPr="00841C4E">
                <w:rPr>
                  <w:rFonts w:ascii="Arial" w:eastAsia="Times New Roman" w:hAnsi="Arial" w:cs="Arial"/>
                  <w:b/>
                  <w:color w:val="0000FF"/>
                  <w:sz w:val="18"/>
                  <w:szCs w:val="18"/>
                </w:rPr>
                <w:t>http://www.bestbuy.com/communityrelations</w:t>
              </w:r>
            </w:hyperlink>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Deadline:</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b/>
                <w:sz w:val="18"/>
                <w:szCs w:val="18"/>
              </w:rPr>
            </w:pPr>
            <w:r w:rsidRPr="00841C4E">
              <w:rPr>
                <w:rFonts w:ascii="Arial" w:eastAsia="Times New Roman" w:hAnsi="Arial" w:cs="Arial"/>
                <w:b/>
                <w:sz w:val="18"/>
                <w:szCs w:val="18"/>
              </w:rPr>
              <w:t>February 15</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Application Requirements:</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Application form, transcript, references.</w:t>
            </w:r>
          </w:p>
        </w:tc>
      </w:tr>
    </w:tbl>
    <w:p w:rsidR="00841C4E" w:rsidRPr="00841C4E" w:rsidRDefault="00841C4E" w:rsidP="00841C4E">
      <w:pPr>
        <w:spacing w:after="0" w:line="240" w:lineRule="auto"/>
        <w:rPr>
          <w:rFonts w:ascii="Arial" w:eastAsia="Times New Roman" w:hAnsi="Arial" w:cs="Arial"/>
          <w:vanish/>
          <w:sz w:val="18"/>
          <w:szCs w:val="18"/>
        </w:rPr>
      </w:pPr>
    </w:p>
    <w:tbl>
      <w:tblPr>
        <w:tblW w:w="5000" w:type="pct"/>
        <w:tblCellSpacing w:w="15" w:type="dxa"/>
        <w:tblCellMar>
          <w:top w:w="15" w:type="dxa"/>
          <w:left w:w="15" w:type="dxa"/>
          <w:bottom w:w="15" w:type="dxa"/>
          <w:right w:w="15" w:type="dxa"/>
        </w:tblCellMar>
        <w:tblLook w:val="04A0"/>
      </w:tblPr>
      <w:tblGrid>
        <w:gridCol w:w="2881"/>
        <w:gridCol w:w="8009"/>
      </w:tblGrid>
      <w:tr w:rsidR="00841C4E" w:rsidRPr="00841C4E">
        <w:trPr>
          <w:tblCellSpacing w:w="15" w:type="dxa"/>
        </w:trPr>
        <w:tc>
          <w:tcPr>
            <w:tcW w:w="130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b/>
                <w:bCs/>
                <w:sz w:val="18"/>
                <w:szCs w:val="18"/>
                <w:u w:val="single"/>
              </w:rPr>
              <w:t>Contact:</w:t>
            </w:r>
          </w:p>
        </w:tc>
        <w:tc>
          <w:tcPr>
            <w:tcW w:w="3650" w:type="pct"/>
            <w:hideMark/>
          </w:tcPr>
          <w:p w:rsidR="00841C4E" w:rsidRPr="00841C4E" w:rsidRDefault="00841C4E" w:rsidP="00841C4E">
            <w:pPr>
              <w:spacing w:before="100" w:beforeAutospacing="1" w:after="100" w:afterAutospacing="1" w:line="240" w:lineRule="auto"/>
              <w:rPr>
                <w:rFonts w:ascii="Arial" w:eastAsia="Times New Roman" w:hAnsi="Arial" w:cs="Arial"/>
                <w:sz w:val="18"/>
                <w:szCs w:val="18"/>
              </w:rPr>
            </w:pPr>
            <w:r w:rsidRPr="00841C4E">
              <w:rPr>
                <w:rFonts w:ascii="Arial" w:eastAsia="Times New Roman" w:hAnsi="Arial" w:cs="Arial"/>
                <w:sz w:val="18"/>
                <w:szCs w:val="18"/>
              </w:rPr>
              <w:t>Scholarship Committee</w:t>
            </w:r>
            <w:r w:rsidRPr="00841C4E">
              <w:rPr>
                <w:rFonts w:ascii="Arial" w:eastAsia="Times New Roman" w:hAnsi="Arial" w:cs="Arial"/>
                <w:sz w:val="18"/>
                <w:szCs w:val="18"/>
              </w:rPr>
              <w:br/>
              <w:t>Best Buy Children Foundation</w:t>
            </w:r>
            <w:r w:rsidRPr="00841C4E">
              <w:rPr>
                <w:rFonts w:ascii="Arial" w:eastAsia="Times New Roman" w:hAnsi="Arial" w:cs="Arial"/>
                <w:sz w:val="18"/>
                <w:szCs w:val="18"/>
              </w:rPr>
              <w:br/>
              <w:t>PO Box 9448</w:t>
            </w:r>
            <w:r w:rsidRPr="00841C4E">
              <w:rPr>
                <w:rFonts w:ascii="Arial" w:eastAsia="Times New Roman" w:hAnsi="Arial" w:cs="Arial"/>
                <w:sz w:val="18"/>
                <w:szCs w:val="18"/>
              </w:rPr>
              <w:br/>
              <w:t>Minneapolis, MN 55440 USA</w:t>
            </w:r>
            <w:r w:rsidRPr="00841C4E">
              <w:rPr>
                <w:rFonts w:ascii="Arial" w:eastAsia="Times New Roman" w:hAnsi="Arial" w:cs="Arial"/>
                <w:sz w:val="18"/>
                <w:szCs w:val="18"/>
              </w:rPr>
              <w:br/>
            </w:r>
            <w:r w:rsidRPr="00841C4E">
              <w:rPr>
                <w:rFonts w:ascii="Arial" w:eastAsia="Times New Roman" w:hAnsi="Arial" w:cs="Arial"/>
                <w:sz w:val="18"/>
                <w:szCs w:val="18"/>
              </w:rPr>
              <w:lastRenderedPageBreak/>
              <w:t>888.237.8289</w:t>
            </w:r>
            <w:r w:rsidRPr="00841C4E">
              <w:rPr>
                <w:rFonts w:ascii="Arial" w:eastAsia="Times New Roman" w:hAnsi="Arial" w:cs="Arial"/>
                <w:sz w:val="18"/>
                <w:szCs w:val="18"/>
              </w:rPr>
              <w:br/>
              <w:t xml:space="preserve">E-mail: </w:t>
            </w:r>
            <w:hyperlink r:id="rId23" w:history="1">
              <w:r w:rsidRPr="00841C4E">
                <w:rPr>
                  <w:rFonts w:ascii="Arial" w:eastAsia="Times New Roman" w:hAnsi="Arial" w:cs="Arial"/>
                  <w:color w:val="0000FF"/>
                  <w:sz w:val="18"/>
                  <w:szCs w:val="18"/>
                </w:rPr>
                <w:t>communityrelations@bestbuy.com</w:t>
              </w:r>
            </w:hyperlink>
            <w:r w:rsidRPr="00841C4E">
              <w:rPr>
                <w:rFonts w:ascii="Arial" w:eastAsia="Times New Roman" w:hAnsi="Arial" w:cs="Arial"/>
                <w:sz w:val="18"/>
                <w:szCs w:val="18"/>
              </w:rPr>
              <w:br/>
            </w:r>
            <w:hyperlink r:id="rId24" w:history="1">
              <w:r w:rsidRPr="00841C4E">
                <w:rPr>
                  <w:rFonts w:ascii="Arial" w:eastAsia="Times New Roman" w:hAnsi="Arial" w:cs="Arial"/>
                  <w:color w:val="0000FF"/>
                  <w:sz w:val="18"/>
                  <w:szCs w:val="18"/>
                </w:rPr>
                <w:t>http://www.bestbuy.com/scholarships</w:t>
              </w:r>
            </w:hyperlink>
          </w:p>
        </w:tc>
      </w:tr>
    </w:tbl>
    <w:p w:rsidR="00841C4E" w:rsidRDefault="00841C4E"/>
    <w:p w:rsidR="00841C4E" w:rsidRDefault="00841C4E"/>
    <w:p w:rsidR="00841C4E" w:rsidRDefault="00841C4E"/>
    <w:p w:rsidR="00841C4E" w:rsidRDefault="00841C4E"/>
    <w:sectPr w:rsidR="00841C4E" w:rsidSect="00841C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557C8"/>
    <w:multiLevelType w:val="multilevel"/>
    <w:tmpl w:val="CC2AF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E1655"/>
    <w:rsid w:val="000E2445"/>
    <w:rsid w:val="00291DA0"/>
    <w:rsid w:val="004B4DA6"/>
    <w:rsid w:val="00642120"/>
    <w:rsid w:val="00841C4E"/>
    <w:rsid w:val="00A54DBD"/>
    <w:rsid w:val="00AE1655"/>
    <w:rsid w:val="00CD7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20"/>
  </w:style>
  <w:style w:type="paragraph" w:styleId="Heading3">
    <w:name w:val="heading 3"/>
    <w:basedOn w:val="Normal"/>
    <w:link w:val="Heading3Char"/>
    <w:uiPriority w:val="9"/>
    <w:qFormat/>
    <w:rsid w:val="00AE16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165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E1655"/>
    <w:rPr>
      <w:strike w:val="0"/>
      <w:dstrike w:val="0"/>
      <w:color w:val="0000FF"/>
      <w:u w:val="none"/>
      <w:effect w:val="none"/>
    </w:rPr>
  </w:style>
  <w:style w:type="paragraph" w:styleId="NormalWeb">
    <w:name w:val="Normal (Web)"/>
    <w:basedOn w:val="Normal"/>
    <w:uiPriority w:val="99"/>
    <w:unhideWhenUsed/>
    <w:rsid w:val="00AE1655"/>
    <w:pPr>
      <w:spacing w:before="100" w:beforeAutospacing="1" w:after="100" w:afterAutospacing="1" w:line="240" w:lineRule="auto"/>
    </w:pPr>
    <w:rPr>
      <w:rFonts w:ascii="Arial" w:eastAsia="Times New Roman" w:hAnsi="Arial" w:cs="Arial"/>
      <w:sz w:val="18"/>
      <w:szCs w:val="18"/>
    </w:rPr>
  </w:style>
  <w:style w:type="paragraph" w:styleId="ListParagraph">
    <w:name w:val="List Paragraph"/>
    <w:basedOn w:val="Normal"/>
    <w:uiPriority w:val="34"/>
    <w:qFormat/>
    <w:rsid w:val="00AE1655"/>
    <w:pPr>
      <w:ind w:left="720"/>
      <w:contextualSpacing/>
    </w:pPr>
  </w:style>
</w:styles>
</file>

<file path=word/webSettings.xml><?xml version="1.0" encoding="utf-8"?>
<w:webSettings xmlns:r="http://schemas.openxmlformats.org/officeDocument/2006/relationships" xmlns:w="http://schemas.openxmlformats.org/wordprocessingml/2006/main">
  <w:divs>
    <w:div w:id="124666890">
      <w:bodyDiv w:val="1"/>
      <w:marLeft w:val="0"/>
      <w:marRight w:val="0"/>
      <w:marTop w:val="0"/>
      <w:marBottom w:val="0"/>
      <w:divBdr>
        <w:top w:val="none" w:sz="0" w:space="0" w:color="auto"/>
        <w:left w:val="none" w:sz="0" w:space="0" w:color="auto"/>
        <w:bottom w:val="none" w:sz="0" w:space="0" w:color="auto"/>
        <w:right w:val="none" w:sz="0" w:space="0" w:color="auto"/>
      </w:divBdr>
    </w:div>
    <w:div w:id="195509550">
      <w:bodyDiv w:val="1"/>
      <w:marLeft w:val="0"/>
      <w:marRight w:val="0"/>
      <w:marTop w:val="0"/>
      <w:marBottom w:val="0"/>
      <w:divBdr>
        <w:top w:val="none" w:sz="0" w:space="0" w:color="auto"/>
        <w:left w:val="none" w:sz="0" w:space="0" w:color="auto"/>
        <w:bottom w:val="none" w:sz="0" w:space="0" w:color="auto"/>
        <w:right w:val="none" w:sz="0" w:space="0" w:color="auto"/>
      </w:divBdr>
    </w:div>
    <w:div w:id="226302860">
      <w:bodyDiv w:val="1"/>
      <w:marLeft w:val="0"/>
      <w:marRight w:val="0"/>
      <w:marTop w:val="0"/>
      <w:marBottom w:val="0"/>
      <w:divBdr>
        <w:top w:val="none" w:sz="0" w:space="0" w:color="auto"/>
        <w:left w:val="none" w:sz="0" w:space="0" w:color="auto"/>
        <w:bottom w:val="none" w:sz="0" w:space="0" w:color="auto"/>
        <w:right w:val="none" w:sz="0" w:space="0" w:color="auto"/>
      </w:divBdr>
    </w:div>
    <w:div w:id="403726750">
      <w:bodyDiv w:val="1"/>
      <w:marLeft w:val="0"/>
      <w:marRight w:val="0"/>
      <w:marTop w:val="0"/>
      <w:marBottom w:val="0"/>
      <w:divBdr>
        <w:top w:val="none" w:sz="0" w:space="0" w:color="auto"/>
        <w:left w:val="none" w:sz="0" w:space="0" w:color="auto"/>
        <w:bottom w:val="none" w:sz="0" w:space="0" w:color="auto"/>
        <w:right w:val="none" w:sz="0" w:space="0" w:color="auto"/>
      </w:divBdr>
    </w:div>
    <w:div w:id="423117379">
      <w:bodyDiv w:val="1"/>
      <w:marLeft w:val="0"/>
      <w:marRight w:val="0"/>
      <w:marTop w:val="0"/>
      <w:marBottom w:val="0"/>
      <w:divBdr>
        <w:top w:val="none" w:sz="0" w:space="0" w:color="auto"/>
        <w:left w:val="none" w:sz="0" w:space="0" w:color="auto"/>
        <w:bottom w:val="none" w:sz="0" w:space="0" w:color="auto"/>
        <w:right w:val="none" w:sz="0" w:space="0" w:color="auto"/>
      </w:divBdr>
    </w:div>
    <w:div w:id="705253558">
      <w:bodyDiv w:val="1"/>
      <w:marLeft w:val="0"/>
      <w:marRight w:val="0"/>
      <w:marTop w:val="0"/>
      <w:marBottom w:val="0"/>
      <w:divBdr>
        <w:top w:val="none" w:sz="0" w:space="0" w:color="auto"/>
        <w:left w:val="none" w:sz="0" w:space="0" w:color="auto"/>
        <w:bottom w:val="none" w:sz="0" w:space="0" w:color="auto"/>
        <w:right w:val="none" w:sz="0" w:space="0" w:color="auto"/>
      </w:divBdr>
    </w:div>
    <w:div w:id="796676735">
      <w:bodyDiv w:val="1"/>
      <w:marLeft w:val="0"/>
      <w:marRight w:val="0"/>
      <w:marTop w:val="0"/>
      <w:marBottom w:val="0"/>
      <w:divBdr>
        <w:top w:val="none" w:sz="0" w:space="0" w:color="auto"/>
        <w:left w:val="none" w:sz="0" w:space="0" w:color="auto"/>
        <w:bottom w:val="none" w:sz="0" w:space="0" w:color="auto"/>
        <w:right w:val="none" w:sz="0" w:space="0" w:color="auto"/>
      </w:divBdr>
    </w:div>
    <w:div w:id="825826584">
      <w:bodyDiv w:val="1"/>
      <w:marLeft w:val="0"/>
      <w:marRight w:val="0"/>
      <w:marTop w:val="0"/>
      <w:marBottom w:val="0"/>
      <w:divBdr>
        <w:top w:val="none" w:sz="0" w:space="0" w:color="auto"/>
        <w:left w:val="none" w:sz="0" w:space="0" w:color="auto"/>
        <w:bottom w:val="none" w:sz="0" w:space="0" w:color="auto"/>
        <w:right w:val="none" w:sz="0" w:space="0" w:color="auto"/>
      </w:divBdr>
    </w:div>
    <w:div w:id="895704702">
      <w:bodyDiv w:val="1"/>
      <w:marLeft w:val="0"/>
      <w:marRight w:val="0"/>
      <w:marTop w:val="0"/>
      <w:marBottom w:val="0"/>
      <w:divBdr>
        <w:top w:val="none" w:sz="0" w:space="0" w:color="auto"/>
        <w:left w:val="none" w:sz="0" w:space="0" w:color="auto"/>
        <w:bottom w:val="none" w:sz="0" w:space="0" w:color="auto"/>
        <w:right w:val="none" w:sz="0" w:space="0" w:color="auto"/>
      </w:divBdr>
    </w:div>
    <w:div w:id="1082142410">
      <w:bodyDiv w:val="1"/>
      <w:marLeft w:val="0"/>
      <w:marRight w:val="0"/>
      <w:marTop w:val="0"/>
      <w:marBottom w:val="0"/>
      <w:divBdr>
        <w:top w:val="none" w:sz="0" w:space="0" w:color="auto"/>
        <w:left w:val="none" w:sz="0" w:space="0" w:color="auto"/>
        <w:bottom w:val="none" w:sz="0" w:space="0" w:color="auto"/>
        <w:right w:val="none" w:sz="0" w:space="0" w:color="auto"/>
      </w:divBdr>
    </w:div>
    <w:div w:id="1144468044">
      <w:bodyDiv w:val="1"/>
      <w:marLeft w:val="0"/>
      <w:marRight w:val="0"/>
      <w:marTop w:val="0"/>
      <w:marBottom w:val="0"/>
      <w:divBdr>
        <w:top w:val="none" w:sz="0" w:space="0" w:color="auto"/>
        <w:left w:val="none" w:sz="0" w:space="0" w:color="auto"/>
        <w:bottom w:val="none" w:sz="0" w:space="0" w:color="auto"/>
        <w:right w:val="none" w:sz="0" w:space="0" w:color="auto"/>
      </w:divBdr>
    </w:div>
    <w:div w:id="1177379702">
      <w:bodyDiv w:val="1"/>
      <w:marLeft w:val="0"/>
      <w:marRight w:val="0"/>
      <w:marTop w:val="0"/>
      <w:marBottom w:val="0"/>
      <w:divBdr>
        <w:top w:val="none" w:sz="0" w:space="0" w:color="auto"/>
        <w:left w:val="none" w:sz="0" w:space="0" w:color="auto"/>
        <w:bottom w:val="none" w:sz="0" w:space="0" w:color="auto"/>
        <w:right w:val="none" w:sz="0" w:space="0" w:color="auto"/>
      </w:divBdr>
    </w:div>
    <w:div w:id="1352878749">
      <w:bodyDiv w:val="1"/>
      <w:marLeft w:val="0"/>
      <w:marRight w:val="0"/>
      <w:marTop w:val="0"/>
      <w:marBottom w:val="0"/>
      <w:divBdr>
        <w:top w:val="none" w:sz="0" w:space="0" w:color="auto"/>
        <w:left w:val="none" w:sz="0" w:space="0" w:color="auto"/>
        <w:bottom w:val="none" w:sz="0" w:space="0" w:color="auto"/>
        <w:right w:val="none" w:sz="0" w:space="0" w:color="auto"/>
      </w:divBdr>
    </w:div>
    <w:div w:id="1365205461">
      <w:bodyDiv w:val="1"/>
      <w:marLeft w:val="0"/>
      <w:marRight w:val="0"/>
      <w:marTop w:val="0"/>
      <w:marBottom w:val="0"/>
      <w:divBdr>
        <w:top w:val="none" w:sz="0" w:space="0" w:color="auto"/>
        <w:left w:val="none" w:sz="0" w:space="0" w:color="auto"/>
        <w:bottom w:val="none" w:sz="0" w:space="0" w:color="auto"/>
        <w:right w:val="none" w:sz="0" w:space="0" w:color="auto"/>
      </w:divBdr>
    </w:div>
    <w:div w:id="1523283702">
      <w:bodyDiv w:val="1"/>
      <w:marLeft w:val="0"/>
      <w:marRight w:val="0"/>
      <w:marTop w:val="0"/>
      <w:marBottom w:val="0"/>
      <w:divBdr>
        <w:top w:val="none" w:sz="0" w:space="0" w:color="auto"/>
        <w:left w:val="none" w:sz="0" w:space="0" w:color="auto"/>
        <w:bottom w:val="none" w:sz="0" w:space="0" w:color="auto"/>
        <w:right w:val="none" w:sz="0" w:space="0" w:color="auto"/>
      </w:divBdr>
    </w:div>
    <w:div w:id="1554467138">
      <w:bodyDiv w:val="1"/>
      <w:marLeft w:val="0"/>
      <w:marRight w:val="0"/>
      <w:marTop w:val="0"/>
      <w:marBottom w:val="0"/>
      <w:divBdr>
        <w:top w:val="none" w:sz="0" w:space="0" w:color="auto"/>
        <w:left w:val="none" w:sz="0" w:space="0" w:color="auto"/>
        <w:bottom w:val="none" w:sz="0" w:space="0" w:color="auto"/>
        <w:right w:val="none" w:sz="0" w:space="0" w:color="auto"/>
      </w:divBdr>
    </w:div>
    <w:div w:id="2062630943">
      <w:bodyDiv w:val="1"/>
      <w:marLeft w:val="0"/>
      <w:marRight w:val="0"/>
      <w:marTop w:val="0"/>
      <w:marBottom w:val="0"/>
      <w:divBdr>
        <w:top w:val="none" w:sz="0" w:space="0" w:color="auto"/>
        <w:left w:val="none" w:sz="0" w:space="0" w:color="auto"/>
        <w:bottom w:val="none" w:sz="0" w:space="0" w:color="auto"/>
        <w:right w:val="none" w:sz="0" w:space="0" w:color="auto"/>
      </w:divBdr>
    </w:div>
    <w:div w:id="2065715449">
      <w:bodyDiv w:val="1"/>
      <w:marLeft w:val="0"/>
      <w:marRight w:val="0"/>
      <w:marTop w:val="0"/>
      <w:marBottom w:val="0"/>
      <w:divBdr>
        <w:top w:val="none" w:sz="0" w:space="0" w:color="auto"/>
        <w:left w:val="none" w:sz="0" w:space="0" w:color="auto"/>
        <w:bottom w:val="none" w:sz="0" w:space="0" w:color="auto"/>
        <w:right w:val="none" w:sz="0" w:space="0" w:color="auto"/>
      </w:divBdr>
    </w:div>
    <w:div w:id="207769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sc.com" TargetMode="External"/><Relationship Id="rId13" Type="http://schemas.openxmlformats.org/officeDocument/2006/relationships/hyperlink" Target="mailto:help@azhighered.gov" TargetMode="External"/><Relationship Id="rId18" Type="http://schemas.openxmlformats.org/officeDocument/2006/relationships/hyperlink" Target="mailto:office@azpt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cietyofwomenengineers.swe.org/" TargetMode="External"/><Relationship Id="rId7" Type="http://schemas.openxmlformats.org/officeDocument/2006/relationships/hyperlink" Target="mailto:scholarships@sssc.com" TargetMode="External"/><Relationship Id="rId12" Type="http://schemas.openxmlformats.org/officeDocument/2006/relationships/hyperlink" Target="http://www.azgrants.gov" TargetMode="External"/><Relationship Id="rId17" Type="http://schemas.openxmlformats.org/officeDocument/2006/relationships/hyperlink" Target="http://www.arizonaps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fhe.org" TargetMode="External"/><Relationship Id="rId20" Type="http://schemas.openxmlformats.org/officeDocument/2006/relationships/hyperlink" Target="mailto:scholarshipapplication@swe.org" TargetMode="External"/><Relationship Id="rId1" Type="http://schemas.openxmlformats.org/officeDocument/2006/relationships/customXml" Target="../customXml/item1.xml"/><Relationship Id="rId6" Type="http://schemas.openxmlformats.org/officeDocument/2006/relationships/hyperlink" Target="http://www.sunkist.com/about/bodine_scholarship.asp" TargetMode="External"/><Relationship Id="rId11" Type="http://schemas.openxmlformats.org/officeDocument/2006/relationships/hyperlink" Target="http://www.allaboutacso.com" TargetMode="External"/><Relationship Id="rId24" Type="http://schemas.openxmlformats.org/officeDocument/2006/relationships/hyperlink" Target="http://www.bestbuy.com/scholarships" TargetMode="External"/><Relationship Id="rId5" Type="http://schemas.openxmlformats.org/officeDocument/2006/relationships/webSettings" Target="webSettings.xml"/><Relationship Id="rId15" Type="http://schemas.openxmlformats.org/officeDocument/2006/relationships/hyperlink" Target="mailto:scholarships@afhe.org" TargetMode="External"/><Relationship Id="rId23" Type="http://schemas.openxmlformats.org/officeDocument/2006/relationships/hyperlink" Target="mailto:communityrelations@bestbuy.com" TargetMode="External"/><Relationship Id="rId10" Type="http://schemas.openxmlformats.org/officeDocument/2006/relationships/hyperlink" Target="mailto:info@allaboutacso.com" TargetMode="External"/><Relationship Id="rId19" Type="http://schemas.openxmlformats.org/officeDocument/2006/relationships/hyperlink" Target="http://www.azpta.org/htm/scholar.htm" TargetMode="External"/><Relationship Id="rId4" Type="http://schemas.openxmlformats.org/officeDocument/2006/relationships/settings" Target="settings.xml"/><Relationship Id="rId9" Type="http://schemas.openxmlformats.org/officeDocument/2006/relationships/hyperlink" Target="http://www.nucaaz.org/scholarships.asp" TargetMode="External"/><Relationship Id="rId14" Type="http://schemas.openxmlformats.org/officeDocument/2006/relationships/hyperlink" Target="http://www.azhighered.org" TargetMode="External"/><Relationship Id="rId22" Type="http://schemas.openxmlformats.org/officeDocument/2006/relationships/hyperlink" Target="http://www.bestbuy.com/community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E68F-A987-4DC0-B487-5E6A183A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Pinnacle Education</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man.mclower</dc:creator>
  <cp:keywords/>
  <dc:description/>
  <cp:lastModifiedBy>man.mclower</cp:lastModifiedBy>
  <cp:revision>2</cp:revision>
  <dcterms:created xsi:type="dcterms:W3CDTF">2009-11-17T01:39:00Z</dcterms:created>
  <dcterms:modified xsi:type="dcterms:W3CDTF">2009-11-24T00:54:00Z</dcterms:modified>
</cp:coreProperties>
</file>